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2F664115"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C7698E">
        <w:rPr>
          <w:rFonts w:ascii="GHEA Grapalat" w:hAnsi="GHEA Grapalat"/>
          <w:i w:val="0"/>
          <w:sz w:val="24"/>
          <w:szCs w:val="24"/>
          <w:lang w:val="hy-AM"/>
        </w:rPr>
        <w:t>22</w:t>
      </w:r>
      <w:r w:rsidRPr="001F5C2F">
        <w:rPr>
          <w:rFonts w:ascii="GHEA Grapalat" w:hAnsi="GHEA Grapalat"/>
          <w:i w:val="0"/>
          <w:sz w:val="24"/>
          <w:szCs w:val="24"/>
        </w:rPr>
        <w:t>" "</w:t>
      </w:r>
      <w:r w:rsidR="00C7698E">
        <w:rPr>
          <w:rFonts w:ascii="GHEA Grapalat" w:hAnsi="GHEA Grapalat"/>
          <w:i w:val="0"/>
          <w:sz w:val="24"/>
          <w:szCs w:val="24"/>
          <w:lang w:val="hy-AM"/>
        </w:rPr>
        <w:t>09</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7B47E0B2"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55E9D">
        <w:rPr>
          <w:rFonts w:ascii="GHEA Grapalat" w:hAnsi="GHEA Grapalat"/>
          <w:b/>
          <w:i w:val="0"/>
          <w:sz w:val="24"/>
          <w:szCs w:val="24"/>
        </w:rPr>
        <w:t>EQ-GHKhAshDzB-25/77</w:t>
      </w:r>
    </w:p>
    <w:p w14:paraId="5ED7BC2B" w14:textId="77777777"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B297706" w14:textId="09912B15"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1C51DA">
        <w:rPr>
          <w:rFonts w:ascii="GHEA Grapalat" w:hAnsi="GHEA Grapalat"/>
          <w:b/>
          <w:i w:val="0"/>
          <w:sz w:val="22"/>
          <w:szCs w:val="18"/>
          <w:lang w:eastAsia="en-AU"/>
        </w:rPr>
        <w:t>Работы по разработке проектно-сметной документации по ремонту административного здания административного района Кентрон города Еревана</w:t>
      </w:r>
      <w:r>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1BDB7424"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C7698E">
        <w:rPr>
          <w:rFonts w:ascii="GHEA Grapalat" w:hAnsi="GHEA Grapalat"/>
          <w:b/>
          <w:i w:val="0"/>
          <w:spacing w:val="6"/>
          <w:sz w:val="24"/>
          <w:szCs w:val="24"/>
        </w:rPr>
        <w:t>01.10.2025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12226F25"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C7698E">
        <w:rPr>
          <w:rFonts w:ascii="GHEA Grapalat" w:hAnsi="GHEA Grapalat"/>
          <w:b/>
          <w:i w:val="0"/>
          <w:spacing w:val="6"/>
          <w:sz w:val="24"/>
          <w:szCs w:val="24"/>
        </w:rPr>
        <w:t>01.10.2025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77777777" w:rsidR="006013EE" w:rsidRPr="00116DBE"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Pr="00116DBE">
        <w:rPr>
          <w:rFonts w:ascii="GHEA Grapalat" w:hAnsi="GHEA Grapalat"/>
          <w:sz w:val="16"/>
          <w:szCs w:val="16"/>
        </w:rPr>
        <w:t xml:space="preserve"> 011514194</w:t>
      </w:r>
    </w:p>
    <w:p w14:paraId="0084E768" w14:textId="77777777"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Pr="00116DBE">
        <w:rPr>
          <w:rFonts w:ascii="GHEA Grapalat" w:hAnsi="GHEA Grapalat"/>
          <w:iCs/>
          <w:sz w:val="14"/>
          <w:szCs w:val="12"/>
          <w:lang w:val="af-ZA"/>
        </w:rPr>
        <w:t>sona.papyan@yerevan.am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3031004E"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055E9D">
        <w:rPr>
          <w:rFonts w:ascii="GHEA Grapalat" w:hAnsi="GHEA Grapalat"/>
          <w:i/>
          <w:lang w:val="en-US"/>
        </w:rPr>
        <w:t>EQ</w:t>
      </w:r>
      <w:r w:rsidR="00055E9D" w:rsidRPr="00055E9D">
        <w:rPr>
          <w:rFonts w:ascii="GHEA Grapalat" w:hAnsi="GHEA Grapalat"/>
          <w:i/>
        </w:rPr>
        <w:t>-</w:t>
      </w:r>
      <w:proofErr w:type="spellStart"/>
      <w:r w:rsidR="00055E9D">
        <w:rPr>
          <w:rFonts w:ascii="GHEA Grapalat" w:hAnsi="GHEA Grapalat"/>
          <w:i/>
          <w:lang w:val="en-US"/>
        </w:rPr>
        <w:t>GHKhAshDzB</w:t>
      </w:r>
      <w:proofErr w:type="spellEnd"/>
      <w:r w:rsidR="00055E9D" w:rsidRPr="00055E9D">
        <w:rPr>
          <w:rFonts w:ascii="GHEA Grapalat" w:hAnsi="GHEA Grapalat"/>
          <w:i/>
        </w:rPr>
        <w:t>-25/77</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C7698E">
        <w:rPr>
          <w:rFonts w:ascii="GHEA Grapalat" w:hAnsi="GHEA Grapalat"/>
          <w:i/>
          <w:lang w:val="hy-AM"/>
        </w:rPr>
        <w:t>22.09</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212E8AC4"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1C51DA">
        <w:rPr>
          <w:rFonts w:ascii="GHEA Grapalat" w:hAnsi="GHEA Grapalat"/>
          <w:bCs/>
          <w:spacing w:val="6"/>
        </w:rPr>
        <w:t>РАБОТЫ ПО РАЗРАБОТКЕ ПРОЕКТНО-СМЕТНОЙ ДОКУМЕНТАЦИИ ПО РЕМОНТУ АДМИНИСТРАТИВНОГО ЗДАНИЯ АДМИНИСТРАТИВНОГО РАЙОНА КЕНТРОН ГОРОДА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77777777"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1C51DA">
        <w:rPr>
          <w:rFonts w:ascii="GHEA Grapalat" w:hAnsi="GHEA Grapalat"/>
          <w:b/>
          <w:spacing w:val="6"/>
        </w:rPr>
        <w:t>РАБОТЫ ПО РАЗРАБОТКЕ ПРОЕКТНО-СМЕТНОЙ ДОКУМЕНТАЦИИ ПО РЕМОНТУ АДМИНИСТРАТИВНОГО ЗДАНИЯ АДМИНИСТРАТИВНОГО РАЙОНА КЕНТРОН ГОРОДА ЕРЕВАНА</w:t>
      </w:r>
      <w:r w:rsidR="00116DBE" w:rsidRPr="00116DBE">
        <w:rPr>
          <w:rFonts w:ascii="GHEA Grapalat" w:hAnsi="GHEA Grapalat"/>
          <w:b/>
          <w:spacing w:val="6"/>
        </w:rPr>
        <w:t xml:space="preserve"> </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6AE611B2"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055E9D">
        <w:rPr>
          <w:rFonts w:ascii="GHEA Grapalat" w:hAnsi="GHEA Grapalat"/>
          <w:spacing w:val="-6"/>
        </w:rPr>
        <w:t>EQ-GHKhAshDzB-25/77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E660DB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C51DA">
        <w:rPr>
          <w:rFonts w:ascii="GHEA Grapalat" w:hAnsi="GHEA Grapalat"/>
          <w:b/>
          <w:i w:val="0"/>
          <w:sz w:val="22"/>
          <w:szCs w:val="18"/>
          <w:lang w:eastAsia="en-AU"/>
        </w:rPr>
        <w:t>Работы по разработке проектно-сметной документации по ремонту административного здания административного района Кентрон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7C85290C" w:rsidR="00FB363C" w:rsidRPr="00FB363C" w:rsidRDefault="00786B8B" w:rsidP="00FB363C">
            <w:pPr>
              <w:pStyle w:val="BodyTextIndent2"/>
              <w:spacing w:line="240" w:lineRule="auto"/>
              <w:ind w:firstLine="0"/>
              <w:jc w:val="center"/>
              <w:rPr>
                <w:rFonts w:ascii="GHEA Grapalat" w:hAnsi="GHEA Grapalat"/>
                <w:sz w:val="18"/>
                <w:szCs w:val="18"/>
              </w:rPr>
            </w:pPr>
            <w:r>
              <w:rPr>
                <w:rFonts w:ascii="GHEA Grapalat" w:hAnsi="GHEA Grapalat" w:cs="Calibri"/>
                <w:b/>
                <w:bCs/>
                <w:sz w:val="18"/>
                <w:szCs w:val="18"/>
                <w:lang w:val="en-US"/>
              </w:rPr>
              <w:t>2 000</w:t>
            </w:r>
            <w:r w:rsidR="00116DBE">
              <w:rPr>
                <w:rFonts w:ascii="GHEA Grapalat" w:hAnsi="GHEA Grapalat" w:cs="Calibri"/>
                <w:b/>
                <w:bCs/>
                <w:sz w:val="18"/>
                <w:szCs w:val="18"/>
                <w:lang w:val="en-US"/>
              </w:rPr>
              <w:t xml:space="preserve"> 000</w:t>
            </w:r>
          </w:p>
        </w:tc>
        <w:tc>
          <w:tcPr>
            <w:tcW w:w="6175" w:type="dxa"/>
            <w:vAlign w:val="center"/>
          </w:tcPr>
          <w:p w14:paraId="36ABB8D1" w14:textId="4C28996B" w:rsidR="00FB363C" w:rsidRPr="009A7748" w:rsidRDefault="001C51DA" w:rsidP="009B06F9">
            <w:pPr>
              <w:pStyle w:val="BodyTextIndent2"/>
              <w:widowControl w:val="0"/>
              <w:spacing w:after="120" w:line="240" w:lineRule="auto"/>
              <w:ind w:firstLine="0"/>
              <w:jc w:val="left"/>
              <w:rPr>
                <w:rFonts w:ascii="GHEA Grapalat" w:hAnsi="GHEA Grapalat"/>
                <w:sz w:val="24"/>
                <w:szCs w:val="24"/>
                <w:u w:val="single"/>
                <w:vertAlign w:val="subscript"/>
                <w:lang w:val="hy-AM"/>
              </w:rPr>
            </w:pPr>
            <w:r>
              <w:rPr>
                <w:rFonts w:ascii="GHEA Grapalat" w:hAnsi="GHEA Grapalat" w:cstheme="minorHAnsi"/>
              </w:rPr>
              <w:t>Работы по разработке проектно-сметной документации по ремонту административного здания административного района Кентрон города Еревана</w:t>
            </w:r>
            <w:r w:rsidR="00116DBE" w:rsidRPr="00116DBE">
              <w:rPr>
                <w:rFonts w:ascii="GHEA Grapalat" w:hAnsi="GHEA Grapalat" w:cstheme="minorHAnsi"/>
              </w:rPr>
              <w:t xml:space="preserve"> </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05455C">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793EA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793EA0">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793E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793EA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793EA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793EA0">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793EA0">
            <w:pPr>
              <w:ind w:firstLine="567"/>
              <w:jc w:val="both"/>
              <w:rPr>
                <w:rFonts w:ascii="GHEA Grapalat" w:hAnsi="GHEA Grapalat" w:cs="Sylfaen"/>
                <w:sz w:val="20"/>
              </w:rPr>
            </w:pPr>
            <w:r>
              <w:rPr>
                <w:rFonts w:ascii="GHEA Grapalat" w:hAnsi="GHEA Grapalat" w:cs="Sylfaen"/>
                <w:sz w:val="20"/>
              </w:rPr>
              <w:lastRenderedPageBreak/>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793EA0">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793E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793EA0">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793EA0">
        <w:tc>
          <w:tcPr>
            <w:tcW w:w="675" w:type="dxa"/>
          </w:tcPr>
          <w:p w14:paraId="57B4C711" w14:textId="77777777" w:rsidR="00D624DB" w:rsidRDefault="00D624DB" w:rsidP="00793EA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793EA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793EA0">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77777777" w:rsidR="00D624DB" w:rsidRPr="00E833D6" w:rsidRDefault="00D75386" w:rsidP="00793EA0">
            <w:pPr>
              <w:widowControl w:val="0"/>
              <w:tabs>
                <w:tab w:val="left" w:pos="1134"/>
              </w:tabs>
              <w:spacing w:after="160"/>
              <w:rPr>
                <w:rFonts w:ascii="GHEA Grapalat" w:hAnsi="GHEA Grapalat"/>
                <w:color w:val="000000"/>
                <w:lang w:val="hy-AM"/>
              </w:rPr>
            </w:pPr>
            <w:r w:rsidRPr="00D75386">
              <w:rPr>
                <w:rFonts w:ascii="GHEA Grapalat" w:hAnsi="GHEA Grapalat"/>
                <w:color w:val="000000"/>
              </w:rPr>
              <w:t>Участник должен иметь в течение года подачи заявки и трёх предшествующих ему лет надлежащим образом исполненный не менее одного аналогичного договора.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499286D2" w:rsidR="000963A3" w:rsidRPr="00786B8B"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786B8B" w:rsidRPr="00786B8B">
        <w:rPr>
          <w:rFonts w:ascii="GHEA Grapalat" w:hAnsi="GHEA Grapalat"/>
          <w:b/>
          <w:bCs/>
          <w:sz w:val="24"/>
          <w:szCs w:val="24"/>
        </w:rPr>
        <w:t>В штат сотрудников должны входить не менее двух инженеров-строителей (класс А2), один специалист по энергетике (класс А2) и один специалист по гидравлике (класс А3) со стажем профессиональной работы не менее 3 лет.</w:t>
      </w: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lastRenderedPageBreak/>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793EA0">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793EA0">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793EA0">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793EA0">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793EA0">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793EA0">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793EA0">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793EA0">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793EA0">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793EA0">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793EA0">
            <w:pPr>
              <w:jc w:val="center"/>
              <w:rPr>
                <w:rFonts w:ascii="GHEA Grapalat" w:hAnsi="GHEA Grapalat" w:cs="Arial"/>
                <w:sz w:val="20"/>
              </w:rPr>
            </w:pPr>
          </w:p>
        </w:tc>
        <w:tc>
          <w:tcPr>
            <w:tcW w:w="2453" w:type="dxa"/>
            <w:vAlign w:val="center"/>
          </w:tcPr>
          <w:p w14:paraId="1E035F99" w14:textId="77777777" w:rsidR="00D624DB" w:rsidRPr="005E1F72" w:rsidRDefault="00D624DB" w:rsidP="00793EA0">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793EA0">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793EA0">
        <w:tblPrEx>
          <w:tblLook w:val="01E0" w:firstRow="1" w:lastRow="1" w:firstColumn="1" w:lastColumn="1" w:noHBand="0" w:noVBand="0"/>
        </w:tblPrEx>
        <w:trPr>
          <w:jc w:val="center"/>
        </w:trPr>
        <w:tc>
          <w:tcPr>
            <w:tcW w:w="630" w:type="dxa"/>
          </w:tcPr>
          <w:p w14:paraId="5B190239" w14:textId="77777777" w:rsidR="00D624DB" w:rsidRPr="005E1F72" w:rsidRDefault="00D624DB" w:rsidP="00793EA0">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793EA0">
            <w:pPr>
              <w:ind w:firstLine="567"/>
              <w:jc w:val="both"/>
              <w:rPr>
                <w:rFonts w:ascii="GHEA Grapalat" w:hAnsi="GHEA Grapalat" w:cs="Arial Armenian"/>
                <w:sz w:val="20"/>
              </w:rPr>
            </w:pPr>
          </w:p>
        </w:tc>
        <w:tc>
          <w:tcPr>
            <w:tcW w:w="2200" w:type="dxa"/>
          </w:tcPr>
          <w:p w14:paraId="1B122491" w14:textId="77777777" w:rsidR="00D624DB" w:rsidRPr="005E1F72" w:rsidRDefault="00D624DB" w:rsidP="00793EA0">
            <w:pPr>
              <w:ind w:firstLine="567"/>
              <w:jc w:val="both"/>
              <w:rPr>
                <w:rFonts w:ascii="GHEA Grapalat" w:hAnsi="GHEA Grapalat" w:cs="Arial Armenian"/>
                <w:sz w:val="20"/>
              </w:rPr>
            </w:pPr>
          </w:p>
        </w:tc>
        <w:tc>
          <w:tcPr>
            <w:tcW w:w="2453" w:type="dxa"/>
          </w:tcPr>
          <w:p w14:paraId="221190FD" w14:textId="77777777" w:rsidR="00D624DB" w:rsidRPr="005E1F72" w:rsidRDefault="00D624DB" w:rsidP="00793EA0">
            <w:pPr>
              <w:ind w:firstLine="567"/>
              <w:jc w:val="both"/>
              <w:rPr>
                <w:rFonts w:ascii="GHEA Grapalat" w:hAnsi="GHEA Grapalat" w:cs="Arial Armenian"/>
                <w:sz w:val="20"/>
              </w:rPr>
            </w:pPr>
          </w:p>
        </w:tc>
        <w:tc>
          <w:tcPr>
            <w:tcW w:w="4257" w:type="dxa"/>
          </w:tcPr>
          <w:p w14:paraId="16F40A3C" w14:textId="77777777" w:rsidR="00D624DB" w:rsidRPr="005E1F72" w:rsidRDefault="00D624DB" w:rsidP="00793EA0">
            <w:pPr>
              <w:ind w:firstLine="567"/>
              <w:jc w:val="both"/>
              <w:rPr>
                <w:rFonts w:ascii="GHEA Grapalat" w:hAnsi="GHEA Grapalat" w:cs="Arial Armenian"/>
                <w:sz w:val="20"/>
              </w:rPr>
            </w:pPr>
          </w:p>
        </w:tc>
      </w:tr>
      <w:tr w:rsidR="00D624DB" w:rsidRPr="005E1F72" w14:paraId="714742EB" w14:textId="77777777" w:rsidTr="00793EA0">
        <w:tblPrEx>
          <w:tblLook w:val="01E0" w:firstRow="1" w:lastRow="1" w:firstColumn="1" w:lastColumn="1" w:noHBand="0" w:noVBand="0"/>
        </w:tblPrEx>
        <w:trPr>
          <w:jc w:val="center"/>
        </w:trPr>
        <w:tc>
          <w:tcPr>
            <w:tcW w:w="630" w:type="dxa"/>
          </w:tcPr>
          <w:p w14:paraId="555E4682" w14:textId="77777777" w:rsidR="00D624DB" w:rsidRPr="005E1F72" w:rsidRDefault="00D624DB" w:rsidP="00793EA0">
            <w:pPr>
              <w:ind w:firstLine="567"/>
              <w:jc w:val="both"/>
              <w:rPr>
                <w:rFonts w:ascii="GHEA Grapalat" w:hAnsi="GHEA Grapalat" w:cs="Arial Armenian"/>
                <w:sz w:val="20"/>
              </w:rPr>
            </w:pPr>
          </w:p>
        </w:tc>
        <w:tc>
          <w:tcPr>
            <w:tcW w:w="1030" w:type="dxa"/>
          </w:tcPr>
          <w:p w14:paraId="1CC3D49A" w14:textId="77777777" w:rsidR="00D624DB" w:rsidRPr="005E1F72" w:rsidRDefault="00D624DB" w:rsidP="00793EA0">
            <w:pPr>
              <w:ind w:firstLine="567"/>
              <w:jc w:val="both"/>
              <w:rPr>
                <w:rFonts w:ascii="GHEA Grapalat" w:hAnsi="GHEA Grapalat" w:cs="Arial Armenian"/>
                <w:sz w:val="20"/>
              </w:rPr>
            </w:pPr>
          </w:p>
        </w:tc>
        <w:tc>
          <w:tcPr>
            <w:tcW w:w="2200" w:type="dxa"/>
          </w:tcPr>
          <w:p w14:paraId="1FBFD696" w14:textId="77777777" w:rsidR="00D624DB" w:rsidRPr="005E1F72" w:rsidRDefault="00D624DB" w:rsidP="00793EA0">
            <w:pPr>
              <w:ind w:firstLine="567"/>
              <w:jc w:val="both"/>
              <w:rPr>
                <w:rFonts w:ascii="GHEA Grapalat" w:hAnsi="GHEA Grapalat" w:cs="Arial Armenian"/>
                <w:sz w:val="20"/>
              </w:rPr>
            </w:pPr>
          </w:p>
        </w:tc>
        <w:tc>
          <w:tcPr>
            <w:tcW w:w="2453" w:type="dxa"/>
          </w:tcPr>
          <w:p w14:paraId="1D980CA4" w14:textId="77777777" w:rsidR="00D624DB" w:rsidRPr="005E1F72" w:rsidRDefault="00D624DB" w:rsidP="00793EA0">
            <w:pPr>
              <w:ind w:firstLine="567"/>
              <w:jc w:val="both"/>
              <w:rPr>
                <w:rFonts w:ascii="GHEA Grapalat" w:hAnsi="GHEA Grapalat" w:cs="Arial Armenian"/>
                <w:sz w:val="20"/>
              </w:rPr>
            </w:pPr>
          </w:p>
        </w:tc>
        <w:tc>
          <w:tcPr>
            <w:tcW w:w="4257" w:type="dxa"/>
          </w:tcPr>
          <w:p w14:paraId="6D29A261" w14:textId="77777777" w:rsidR="00D624DB" w:rsidRPr="005E1F72" w:rsidRDefault="00D624DB" w:rsidP="00793EA0">
            <w:pPr>
              <w:ind w:firstLine="567"/>
              <w:jc w:val="both"/>
              <w:rPr>
                <w:rFonts w:ascii="GHEA Grapalat" w:hAnsi="GHEA Grapalat" w:cs="Arial Armenian"/>
                <w:sz w:val="20"/>
              </w:rPr>
            </w:pPr>
          </w:p>
        </w:tc>
      </w:tr>
      <w:tr w:rsidR="00D624DB" w:rsidRPr="005E1F72" w14:paraId="1828C565" w14:textId="77777777" w:rsidTr="00793EA0">
        <w:tblPrEx>
          <w:tblLook w:val="01E0" w:firstRow="1" w:lastRow="1" w:firstColumn="1" w:lastColumn="1" w:noHBand="0" w:noVBand="0"/>
        </w:tblPrEx>
        <w:trPr>
          <w:jc w:val="center"/>
        </w:trPr>
        <w:tc>
          <w:tcPr>
            <w:tcW w:w="630" w:type="dxa"/>
          </w:tcPr>
          <w:p w14:paraId="55DF2FED" w14:textId="77777777" w:rsidR="00D624DB" w:rsidRPr="005E1F72" w:rsidRDefault="00D624DB" w:rsidP="00793EA0">
            <w:pPr>
              <w:ind w:firstLine="567"/>
              <w:jc w:val="both"/>
              <w:rPr>
                <w:rFonts w:ascii="GHEA Grapalat" w:hAnsi="GHEA Grapalat" w:cs="Arial Armenian"/>
                <w:sz w:val="20"/>
              </w:rPr>
            </w:pPr>
          </w:p>
        </w:tc>
        <w:tc>
          <w:tcPr>
            <w:tcW w:w="1030" w:type="dxa"/>
          </w:tcPr>
          <w:p w14:paraId="6E3E68FE" w14:textId="77777777" w:rsidR="00D624DB" w:rsidRPr="005E1F72" w:rsidRDefault="00D624DB" w:rsidP="00793EA0">
            <w:pPr>
              <w:ind w:firstLine="567"/>
              <w:jc w:val="both"/>
              <w:rPr>
                <w:rFonts w:ascii="GHEA Grapalat" w:hAnsi="GHEA Grapalat" w:cs="Arial Armenian"/>
                <w:sz w:val="20"/>
              </w:rPr>
            </w:pPr>
          </w:p>
        </w:tc>
        <w:tc>
          <w:tcPr>
            <w:tcW w:w="2200" w:type="dxa"/>
          </w:tcPr>
          <w:p w14:paraId="6B4EC691" w14:textId="77777777" w:rsidR="00D624DB" w:rsidRPr="005E1F72" w:rsidRDefault="00D624DB" w:rsidP="00793EA0">
            <w:pPr>
              <w:ind w:firstLine="567"/>
              <w:jc w:val="both"/>
              <w:rPr>
                <w:rFonts w:ascii="GHEA Grapalat" w:hAnsi="GHEA Grapalat" w:cs="Arial Armenian"/>
                <w:sz w:val="20"/>
              </w:rPr>
            </w:pPr>
          </w:p>
        </w:tc>
        <w:tc>
          <w:tcPr>
            <w:tcW w:w="2453" w:type="dxa"/>
          </w:tcPr>
          <w:p w14:paraId="482490E7" w14:textId="77777777" w:rsidR="00D624DB" w:rsidRPr="005E1F72" w:rsidRDefault="00D624DB" w:rsidP="00793EA0">
            <w:pPr>
              <w:ind w:firstLine="567"/>
              <w:jc w:val="both"/>
              <w:rPr>
                <w:rFonts w:ascii="GHEA Grapalat" w:hAnsi="GHEA Grapalat" w:cs="Arial Armenian"/>
                <w:sz w:val="20"/>
              </w:rPr>
            </w:pPr>
          </w:p>
        </w:tc>
        <w:tc>
          <w:tcPr>
            <w:tcW w:w="4257" w:type="dxa"/>
          </w:tcPr>
          <w:p w14:paraId="3DD7BADF" w14:textId="77777777" w:rsidR="00D624DB" w:rsidRPr="005E1F72" w:rsidRDefault="00D624DB" w:rsidP="00793EA0">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793EA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793EA0">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793EA0">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793EA0">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793EA0">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793EA0">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793EA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793EA0">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793EA0">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w:t>
            </w:r>
            <w:r w:rsidRPr="00E833D6">
              <w:rPr>
                <w:rFonts w:ascii="GHEA Grapalat" w:hAnsi="GHEA Grapalat" w:cs="Sylfaen"/>
                <w:b/>
                <w:sz w:val="20"/>
              </w:rPr>
              <w:lastRenderedPageBreak/>
              <w:t xml:space="preserve">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7AC4F942"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C7698E">
        <w:rPr>
          <w:rFonts w:ascii="GHEA Grapalat" w:hAnsi="GHEA Grapalat"/>
          <w:b/>
          <w:bCs/>
          <w:sz w:val="24"/>
          <w:szCs w:val="24"/>
        </w:rPr>
        <w:t>01.10.2025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w:t>
      </w:r>
      <w:r w:rsidR="008936CF" w:rsidRPr="00DC5D72">
        <w:rPr>
          <w:rFonts w:ascii="GHEA Grapalat" w:hAnsi="GHEA Grapalat"/>
          <w:sz w:val="24"/>
          <w:szCs w:val="24"/>
        </w:rPr>
        <w:lastRenderedPageBreak/>
        <w:t xml:space="preserve">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r w:rsidRPr="009044F1">
        <w:rPr>
          <w:rFonts w:ascii="GHEA Grapalat" w:hAnsi="GHEA Grapalat"/>
          <w:sz w:val="24"/>
          <w:szCs w:val="24"/>
        </w:rPr>
        <w:lastRenderedPageBreak/>
        <w:t xml:space="preserve">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w:t>
      </w:r>
      <w:r w:rsidRPr="009044F1">
        <w:rPr>
          <w:rFonts w:ascii="GHEA Grapalat" w:hAnsi="GHEA Grapalat"/>
          <w:i w:val="0"/>
          <w:sz w:val="24"/>
          <w:szCs w:val="24"/>
        </w:rPr>
        <w:lastRenderedPageBreak/>
        <w:t>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6DBF2237"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C7698E">
        <w:rPr>
          <w:rFonts w:ascii="GHEA Grapalat" w:hAnsi="GHEA Grapalat"/>
          <w:b/>
          <w:spacing w:val="6"/>
          <w:sz w:val="24"/>
          <w:szCs w:val="24"/>
        </w:rPr>
        <w:t>01.10.2025</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lastRenderedPageBreak/>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05455C">
        <w:rPr>
          <w:rFonts w:ascii="GHEA Grapalat" w:hAnsi="GHEA Grapalat" w:cs="Sylfaen"/>
          <w:lang w:val="hy-AM"/>
        </w:rPr>
        <w:lastRenderedPageBreak/>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 xml:space="preserve">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lastRenderedPageBreak/>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77E5677A" w14:textId="77777777"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14:paraId="36BFB9E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договора  и квалификации банку, а в случае обеспечения, представленного в виде </w:t>
      </w:r>
      <w:r>
        <w:rPr>
          <w:rFonts w:ascii="GHEA Grapalat" w:hAnsi="GHEA Grapalat"/>
        </w:rPr>
        <w:lastRenderedPageBreak/>
        <w:t>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0C36279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55E9D">
        <w:rPr>
          <w:rFonts w:ascii="GHEA Grapalat" w:hAnsi="GHEA Grapalat"/>
          <w:b/>
          <w:sz w:val="24"/>
          <w:szCs w:val="24"/>
        </w:rPr>
        <w:t>EQ-GHKhAshDzB-25/77</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01AB2A7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55E9D">
        <w:rPr>
          <w:rFonts w:ascii="GHEA Grapalat" w:hAnsi="GHEA Grapalat"/>
        </w:rPr>
        <w:t>EQ-GHKhAshDzB-25/77</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0D29856F"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55E9D">
        <w:rPr>
          <w:rFonts w:ascii="GHEA Grapalat" w:hAnsi="GHEA Grapalat"/>
        </w:rPr>
        <w:t>EQ-GHKhAshDzB-25/77</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0528101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055E9D">
        <w:rPr>
          <w:rFonts w:ascii="GHEA Grapalat" w:hAnsi="GHEA Grapalat"/>
        </w:rPr>
        <w:t>EQ-GHKhAshDzB-25/77</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457C6CEF" w14:textId="77777777" w:rsidR="00B048B2" w:rsidRDefault="00B048B2" w:rsidP="00B46D58">
      <w:pPr>
        <w:rPr>
          <w:rFonts w:ascii="GHEA Grapalat" w:hAnsi="GHEA Grapalat"/>
          <w:b/>
        </w:rPr>
      </w:pPr>
    </w:p>
    <w:p w14:paraId="516BF161" w14:textId="77777777" w:rsidR="00B658CE" w:rsidRPr="006A7DC6" w:rsidRDefault="00B658CE">
      <w:pPr>
        <w:rPr>
          <w:rFonts w:ascii="GHEA Grapalat" w:hAnsi="GHEA Grapalat"/>
          <w:b/>
          <w:lang w:val="hy-AM"/>
        </w:rPr>
      </w:pP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710350B6" w14:textId="4E01B017"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55E9D">
        <w:rPr>
          <w:rFonts w:ascii="GHEA Grapalat" w:hAnsi="GHEA Grapalat"/>
          <w:b/>
          <w:sz w:val="24"/>
          <w:szCs w:val="24"/>
        </w:rPr>
        <w:t>EQ-GHKhAshDzB-25/77</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8C1FF8">
        <w:trPr>
          <w:cantSplit/>
        </w:trPr>
        <w:tc>
          <w:tcPr>
            <w:tcW w:w="817" w:type="dxa"/>
            <w:vMerge w:val="restart"/>
            <w:vAlign w:val="center"/>
          </w:tcPr>
          <w:p w14:paraId="5406778F"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8C1FF8">
        <w:trPr>
          <w:cantSplit/>
          <w:trHeight w:val="301"/>
        </w:trPr>
        <w:tc>
          <w:tcPr>
            <w:tcW w:w="817" w:type="dxa"/>
            <w:vMerge/>
            <w:vAlign w:val="center"/>
          </w:tcPr>
          <w:p w14:paraId="098BBC99"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8C1FF8">
        <w:trPr>
          <w:cantSplit/>
          <w:trHeight w:val="299"/>
        </w:trPr>
        <w:tc>
          <w:tcPr>
            <w:tcW w:w="817" w:type="dxa"/>
            <w:vMerge/>
            <w:vAlign w:val="center"/>
          </w:tcPr>
          <w:p w14:paraId="25AABDBA"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3FF37132" w14:textId="77777777" w:rsidTr="008C1FF8">
        <w:trPr>
          <w:cantSplit/>
        </w:trPr>
        <w:tc>
          <w:tcPr>
            <w:tcW w:w="817" w:type="dxa"/>
          </w:tcPr>
          <w:p w14:paraId="650FBE55"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1CD41F" w14:textId="77777777" w:rsidTr="008C1FF8">
        <w:trPr>
          <w:cantSplit/>
        </w:trPr>
        <w:tc>
          <w:tcPr>
            <w:tcW w:w="817" w:type="dxa"/>
          </w:tcPr>
          <w:p w14:paraId="794A6886"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D37ADCB" w14:textId="77777777" w:rsidTr="008C1FF8">
        <w:trPr>
          <w:cantSplit/>
        </w:trPr>
        <w:tc>
          <w:tcPr>
            <w:tcW w:w="817" w:type="dxa"/>
          </w:tcPr>
          <w:p w14:paraId="7C028798"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8C1FF8">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0A8423CE" w14:textId="77777777" w:rsidR="00B74B6D" w:rsidRDefault="00B74B6D">
      <w:pPr>
        <w:rPr>
          <w:rFonts w:ascii="GHEA Grapalat" w:hAnsi="GHEA Grapalat"/>
          <w:b/>
        </w:rPr>
      </w:pPr>
    </w:p>
    <w:p w14:paraId="0A5E4CD6" w14:textId="77777777" w:rsidR="00B74B6D" w:rsidRDefault="00B74B6D">
      <w:pPr>
        <w:rPr>
          <w:rFonts w:ascii="GHEA Grapalat" w:hAnsi="GHEA Grapalat"/>
          <w:b/>
        </w:rPr>
      </w:pPr>
    </w:p>
    <w:p w14:paraId="5EB66DA8"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2D1772F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55E9D">
        <w:rPr>
          <w:rFonts w:ascii="GHEA Grapalat" w:hAnsi="GHEA Grapalat"/>
          <w:b/>
          <w:sz w:val="24"/>
          <w:szCs w:val="24"/>
        </w:rPr>
        <w:t>EQ-GHKhAshDzB-25/77</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92E73">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2D9F78A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55E9D">
        <w:rPr>
          <w:rFonts w:ascii="GHEA Grapalat" w:hAnsi="GHEA Grapalat"/>
          <w:b/>
          <w:sz w:val="24"/>
          <w:szCs w:val="24"/>
        </w:rPr>
        <w:t>EQ-GHKhAshDzB-25/77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2AC7FD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55E9D">
        <w:rPr>
          <w:rFonts w:ascii="GHEA Grapalat" w:hAnsi="GHEA Grapalat"/>
          <w:spacing w:val="-6"/>
        </w:rPr>
        <w:t>EQ-GHKhAshDzB-25/77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4C926E58" w:rsidR="00C847A6" w:rsidRPr="00484E39" w:rsidRDefault="001C51DA" w:rsidP="00C847A6">
            <w:pPr>
              <w:pStyle w:val="BodyTextIndent2"/>
              <w:widowControl w:val="0"/>
              <w:spacing w:after="120" w:line="240" w:lineRule="auto"/>
              <w:ind w:firstLine="0"/>
              <w:jc w:val="left"/>
              <w:rPr>
                <w:rFonts w:ascii="GHEA Grapalat" w:hAnsi="GHEA Grapalat"/>
                <w:sz w:val="18"/>
                <w:szCs w:val="18"/>
                <w:u w:val="single"/>
                <w:vertAlign w:val="subscript"/>
              </w:rPr>
            </w:pPr>
            <w:r>
              <w:rPr>
                <w:rFonts w:ascii="GHEA Grapalat" w:hAnsi="GHEA Grapalat"/>
                <w:sz w:val="18"/>
                <w:szCs w:val="18"/>
              </w:rPr>
              <w:t>Работы по разработке проектно-сметной документации по ремонту административного здания административного района Кентрон города Еревана</w:t>
            </w:r>
            <w:r w:rsidR="00C73CCC" w:rsidRPr="00C73CCC">
              <w:rPr>
                <w:rFonts w:ascii="GHEA Grapalat" w:hAnsi="GHEA Grapalat"/>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07B2FF3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055E9D">
        <w:rPr>
          <w:rFonts w:ascii="GHEA Grapalat" w:hAnsi="GHEA Grapalat"/>
          <w:b/>
          <w:sz w:val="24"/>
          <w:szCs w:val="24"/>
        </w:rPr>
        <w:t>EQ-GHKhAshDzB-25/77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7C08CF51"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055E9D">
        <w:rPr>
          <w:rFonts w:ascii="GHEA Grapalat" w:hAnsi="GHEA Grapalat"/>
          <w:b/>
          <w:i/>
          <w:sz w:val="22"/>
          <w:szCs w:val="22"/>
        </w:rPr>
        <w:t>EQ-GHKhAshDzB-25/77</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4E6651">
        <w:tc>
          <w:tcPr>
            <w:tcW w:w="4786" w:type="dxa"/>
          </w:tcPr>
          <w:p w14:paraId="73AD0D25"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02223CA8"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055E9D">
              <w:rPr>
                <w:rFonts w:ascii="GHEA Grapalat" w:hAnsi="GHEA Grapalat"/>
                <w:b/>
                <w:i/>
                <w:sz w:val="22"/>
                <w:szCs w:val="22"/>
              </w:rPr>
              <w:t>EQ-GHKhAshDzB-25/77</w:t>
            </w:r>
          </w:p>
        </w:tc>
      </w:tr>
      <w:tr w:rsidR="00484E39" w:rsidRPr="00B138F3" w14:paraId="7496F94C"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4E6651">
            <w:pPr>
              <w:widowControl w:val="0"/>
              <w:spacing w:after="160"/>
              <w:rPr>
                <w:rFonts w:ascii="GHEA Grapalat" w:hAnsi="GHEA Grapalat" w:cs="Sylfaen"/>
              </w:rPr>
            </w:pPr>
          </w:p>
          <w:p w14:paraId="42495846"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4E6651">
            <w:pPr>
              <w:widowControl w:val="0"/>
              <w:spacing w:after="160"/>
              <w:rPr>
                <w:rFonts w:ascii="GHEA Grapalat" w:hAnsi="GHEA Grapalat" w:cs="Sylfaen"/>
              </w:rPr>
            </w:pPr>
          </w:p>
          <w:p w14:paraId="41F8C80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4E6651">
            <w:pPr>
              <w:widowControl w:val="0"/>
              <w:spacing w:after="160"/>
              <w:rPr>
                <w:rFonts w:ascii="GHEA Grapalat" w:hAnsi="GHEA Grapalat" w:cs="Sylfaen"/>
              </w:rPr>
            </w:pPr>
          </w:p>
          <w:p w14:paraId="2AA5ECB0"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4E6651">
            <w:pPr>
              <w:widowControl w:val="0"/>
              <w:spacing w:after="160"/>
              <w:rPr>
                <w:rFonts w:ascii="GHEA Grapalat" w:hAnsi="GHEA Grapalat" w:cs="Sylfaen"/>
              </w:rPr>
            </w:pPr>
          </w:p>
          <w:p w14:paraId="7AA7386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4E6651">
            <w:pPr>
              <w:widowControl w:val="0"/>
              <w:spacing w:after="160"/>
              <w:jc w:val="right"/>
              <w:rPr>
                <w:rFonts w:ascii="GHEA Grapalat" w:hAnsi="GHEA Grapalat" w:cs="Tahoma"/>
              </w:rPr>
            </w:pPr>
          </w:p>
          <w:p w14:paraId="0DB9BE22"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4E6651">
            <w:pPr>
              <w:widowControl w:val="0"/>
              <w:spacing w:after="160"/>
              <w:rPr>
                <w:rFonts w:ascii="GHEA Grapalat" w:hAnsi="GHEA Grapalat" w:cs="Sylfaen"/>
              </w:rPr>
            </w:pPr>
          </w:p>
          <w:p w14:paraId="3DFB8E09"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4E6651">
            <w:pPr>
              <w:widowControl w:val="0"/>
              <w:spacing w:after="160"/>
              <w:rPr>
                <w:rFonts w:ascii="GHEA Grapalat" w:hAnsi="GHEA Grapalat"/>
              </w:rPr>
            </w:pPr>
          </w:p>
          <w:p w14:paraId="342BFDC2"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4E6651">
            <w:pPr>
              <w:widowControl w:val="0"/>
              <w:spacing w:after="160"/>
              <w:rPr>
                <w:rFonts w:ascii="GHEA Grapalat" w:hAnsi="GHEA Grapalat" w:cs="Tahoma"/>
              </w:rPr>
            </w:pPr>
          </w:p>
          <w:p w14:paraId="0A64CAEE"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4E6651">
            <w:pPr>
              <w:widowControl w:val="0"/>
              <w:spacing w:after="160"/>
              <w:rPr>
                <w:rFonts w:ascii="GHEA Grapalat" w:hAnsi="GHEA Grapalat" w:cs="Tahoma"/>
              </w:rPr>
            </w:pPr>
          </w:p>
          <w:p w14:paraId="1FD4399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4E6651">
            <w:pPr>
              <w:widowControl w:val="0"/>
              <w:spacing w:after="160"/>
              <w:rPr>
                <w:rFonts w:ascii="GHEA Grapalat" w:hAnsi="GHEA Grapalat" w:cs="Arial"/>
              </w:rPr>
            </w:pPr>
          </w:p>
        </w:tc>
      </w:tr>
      <w:tr w:rsidR="00484E39" w:rsidRPr="00B138F3" w14:paraId="4217FC3E"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4E6651">
            <w:pPr>
              <w:widowControl w:val="0"/>
              <w:spacing w:after="160"/>
              <w:rPr>
                <w:rFonts w:ascii="GHEA Grapalat" w:hAnsi="GHEA Grapalat" w:cs="Sylfaen"/>
              </w:rPr>
            </w:pPr>
          </w:p>
          <w:p w14:paraId="3FE993A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4E6651">
            <w:pPr>
              <w:widowControl w:val="0"/>
              <w:spacing w:after="160"/>
              <w:rPr>
                <w:rFonts w:ascii="GHEA Grapalat" w:hAnsi="GHEA Grapalat"/>
              </w:rPr>
            </w:pPr>
          </w:p>
          <w:p w14:paraId="3AFAC9A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14:paraId="0E1F9E2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7708FA7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088CD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97A0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19BBBA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6201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63FF7B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1862FE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23A6414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4E6651">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4B58EB0B"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55E9D">
        <w:rPr>
          <w:rFonts w:ascii="GHEA Grapalat" w:hAnsi="GHEA Grapalat"/>
          <w:b/>
          <w:sz w:val="24"/>
          <w:szCs w:val="24"/>
        </w:rPr>
        <w:t>EQ-GHKhAshDzB-25/77</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3A50880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1560C3">
        <w:rPr>
          <w:rFonts w:ascii="GHEA Grapalat" w:hAnsi="GHEA Grapalat"/>
          <w:b/>
          <w:bCs/>
          <w:u w:val="single"/>
          <w:lang w:val="hy-AM"/>
        </w:rPr>
        <w:t>20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w:t>
      </w:r>
      <w:r w:rsidRPr="009F3DC7">
        <w:rPr>
          <w:rFonts w:ascii="GHEA Grapalat" w:hAnsi="GHEA Grapalat"/>
        </w:rPr>
        <w:lastRenderedPageBreak/>
        <w:t xml:space="preserve">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01D3D055"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1560C3">
        <w:rPr>
          <w:rFonts w:ascii="GHEA Grapalat" w:hAnsi="GHEA Grapalat"/>
          <w:b/>
          <w:bCs/>
          <w:lang w:val="hy-AM"/>
        </w:rPr>
        <w:t>3</w:t>
      </w:r>
      <w:r w:rsidRPr="009F3DC7">
        <w:rPr>
          <w:rFonts w:ascii="GHEA Grapalat" w:hAnsi="GHEA Grapalat"/>
        </w:rPr>
        <w:t xml:space="preserve"> </w:t>
      </w:r>
      <w:r w:rsidR="003177F1">
        <w:rPr>
          <w:rFonts w:ascii="GHEA Grapalat" w:hAnsi="GHEA Grapalat"/>
        </w:rPr>
        <w:t>(</w:t>
      </w:r>
      <w:r w:rsidR="001560C3">
        <w:rPr>
          <w:rFonts w:ascii="GHEA Grapalat" w:hAnsi="GHEA Grapalat"/>
        </w:rPr>
        <w:t>три</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520079D1"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1560C3">
        <w:rPr>
          <w:rFonts w:ascii="GHEA Grapalat" w:hAnsi="GHEA Grapalat"/>
          <w:b/>
          <w:bCs/>
        </w:rPr>
        <w:t>18</w:t>
      </w:r>
      <w:r w:rsidRPr="009F3DC7">
        <w:rPr>
          <w:rFonts w:ascii="GHEA Grapalat" w:hAnsi="GHEA Grapalat"/>
        </w:rPr>
        <w:t xml:space="preserve"> (</w:t>
      </w:r>
      <w:r w:rsidR="004547B3" w:rsidRPr="004547B3">
        <w:rPr>
          <w:rFonts w:ascii="GHEA Grapalat" w:hAnsi="GHEA Grapalat"/>
        </w:rPr>
        <w:t xml:space="preserve">ноль </w:t>
      </w:r>
      <w:r w:rsidR="004547B3" w:rsidRPr="004547B3">
        <w:rPr>
          <w:rFonts w:ascii="GHEA Grapalat" w:hAnsi="GHEA Grapalat"/>
        </w:rPr>
        <w:lastRenderedPageBreak/>
        <w:t>целых восемнадцать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w:t>
      </w:r>
      <w:r w:rsidRPr="009F3DC7">
        <w:rPr>
          <w:rFonts w:ascii="GHEA Grapalat" w:hAnsi="GHEA Grapalat"/>
        </w:rPr>
        <w:lastRenderedPageBreak/>
        <w:t xml:space="preserve">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w:t>
      </w:r>
      <w:r w:rsidRPr="009F3DC7">
        <w:rPr>
          <w:rFonts w:ascii="GHEA Grapalat" w:hAnsi="GHEA Grapalat"/>
        </w:rPr>
        <w:lastRenderedPageBreak/>
        <w:t>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lastRenderedPageBreak/>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E507D5">
          <w:footerReference w:type="default" r:id="rId9"/>
          <w:footnotePr>
            <w:pos w:val="beneathText"/>
          </w:footnotePr>
          <w:pgSz w:w="11907" w:h="16840" w:code="9"/>
          <w:pgMar w:top="630"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0E0E77A9" w14:textId="28A002F5" w:rsidR="00C73CCC" w:rsidRDefault="001C51DA" w:rsidP="00C73CCC">
      <w:pPr>
        <w:jc w:val="center"/>
        <w:rPr>
          <w:rFonts w:ascii="GHEA Grapalat" w:hAnsi="GHEA Grapalat"/>
          <w:b/>
          <w:bCs/>
          <w:sz w:val="20"/>
          <w:szCs w:val="20"/>
          <w:lang w:val="hy-AM"/>
        </w:rPr>
      </w:pPr>
      <w:r>
        <w:rPr>
          <w:rFonts w:ascii="GHEA Grapalat" w:hAnsi="GHEA Grapalat"/>
          <w:b/>
          <w:bCs/>
          <w:sz w:val="20"/>
          <w:szCs w:val="20"/>
        </w:rPr>
        <w:t>Работы по разработке проектно-сметной документации по ремонту административного здания административного района Кентрон города Еревана</w:t>
      </w:r>
      <w:r w:rsidR="00C73CCC" w:rsidRPr="003226B8">
        <w:rPr>
          <w:rFonts w:ascii="GHEA Grapalat" w:hAnsi="GHEA Grapalat"/>
          <w:b/>
          <w:bCs/>
          <w:sz w:val="20"/>
          <w:szCs w:val="20"/>
        </w:rPr>
        <w:t xml:space="preserve"> </w:t>
      </w:r>
    </w:p>
    <w:p w14:paraId="5C1137C1" w14:textId="77777777" w:rsidR="007C189A" w:rsidRPr="007C189A" w:rsidRDefault="00575731" w:rsidP="007C189A">
      <w:pPr>
        <w:widowControl w:val="0"/>
        <w:spacing w:line="360" w:lineRule="auto"/>
        <w:ind w:right="247" w:firstLine="567"/>
        <w:jc w:val="right"/>
        <w:rPr>
          <w:rFonts w:ascii="GHEA Grapalat" w:eastAsia="Calibri" w:hAnsi="GHEA Grapalat" w:cs="Calibri"/>
          <w:lang w:val="hy-AM"/>
        </w:rPr>
      </w:pPr>
      <w:r w:rsidRPr="009F3DC7">
        <w:rPr>
          <w:rFonts w:ascii="GHEA Grapalat" w:hAnsi="GHEA Grapalat"/>
        </w:rPr>
        <w:t xml:space="preserve">драмов </w:t>
      </w:r>
      <w:r w:rsidR="007C189A" w:rsidRPr="0052477C">
        <w:rPr>
          <w:rFonts w:ascii="GHEA Grapalat" w:eastAsia="Calibri" w:hAnsi="GHEA Grapalat" w:cs="Calibri"/>
        </w:rPr>
        <w:t>РА</w:t>
      </w:r>
    </w:p>
    <w:tbl>
      <w:tblPr>
        <w:tblW w:w="15593" w:type="dxa"/>
        <w:tblInd w:w="108" w:type="dxa"/>
        <w:tblLayout w:type="fixed"/>
        <w:tblLook w:val="04A0" w:firstRow="1" w:lastRow="0" w:firstColumn="1" w:lastColumn="0" w:noHBand="0" w:noVBand="1"/>
      </w:tblPr>
      <w:tblGrid>
        <w:gridCol w:w="993"/>
        <w:gridCol w:w="1559"/>
        <w:gridCol w:w="1417"/>
        <w:gridCol w:w="6096"/>
        <w:gridCol w:w="701"/>
        <w:gridCol w:w="992"/>
        <w:gridCol w:w="851"/>
        <w:gridCol w:w="850"/>
        <w:gridCol w:w="721"/>
        <w:gridCol w:w="1413"/>
      </w:tblGrid>
      <w:tr w:rsidR="009D7E58" w:rsidRPr="00077502" w14:paraId="241FADAC" w14:textId="77777777" w:rsidTr="009D7E58">
        <w:trPr>
          <w:trHeight w:val="315"/>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1E713BD" w14:textId="77777777" w:rsidR="009D7E58" w:rsidRPr="00077502" w:rsidRDefault="009D7E58" w:rsidP="00A84A20">
            <w:pPr>
              <w:jc w:val="center"/>
              <w:rPr>
                <w:rFonts w:ascii="GHEA Grapalat" w:hAnsi="GHEA Grapalat"/>
                <w:color w:val="000000"/>
                <w:sz w:val="16"/>
                <w:szCs w:val="16"/>
              </w:rPr>
            </w:pPr>
            <w:r w:rsidRPr="00077502">
              <w:rPr>
                <w:rFonts w:ascii="GHEA Grapalat" w:hAnsi="GHEA Grapalat"/>
                <w:color w:val="000000"/>
                <w:sz w:val="16"/>
                <w:szCs w:val="16"/>
              </w:rPr>
              <w:t>номер предусмотренного приглашением лота</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8ECFDC6" w14:textId="77777777" w:rsidR="009D7E58" w:rsidRPr="00077502" w:rsidRDefault="009D7E58" w:rsidP="00A84A20">
            <w:pPr>
              <w:jc w:val="center"/>
              <w:rPr>
                <w:rFonts w:ascii="GHEA Grapalat" w:hAnsi="GHEA Grapalat"/>
                <w:color w:val="000000"/>
                <w:sz w:val="16"/>
                <w:szCs w:val="16"/>
              </w:rPr>
            </w:pPr>
            <w:r w:rsidRPr="00077502">
              <w:rPr>
                <w:rFonts w:ascii="GHEA Grapalat" w:hAnsi="GHEA Grapalat"/>
                <w:color w:val="000000"/>
                <w:sz w:val="16"/>
                <w:szCs w:val="16"/>
              </w:rPr>
              <w:t>промежуточный код, предусмотренный планом закупок по классификации ЕЗК (CPV)</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6D04CAE" w14:textId="77777777" w:rsidR="009D7E58" w:rsidRPr="00077502" w:rsidRDefault="009D7E58" w:rsidP="00A84A20">
            <w:pPr>
              <w:jc w:val="center"/>
              <w:rPr>
                <w:rFonts w:ascii="GHEA Grapalat" w:hAnsi="GHEA Grapalat"/>
                <w:color w:val="000000"/>
                <w:sz w:val="16"/>
                <w:szCs w:val="16"/>
              </w:rPr>
            </w:pPr>
            <w:r w:rsidRPr="00077502">
              <w:rPr>
                <w:rFonts w:ascii="GHEA Grapalat" w:hAnsi="GHEA Grapalat"/>
                <w:color w:val="000000"/>
                <w:sz w:val="16"/>
                <w:szCs w:val="16"/>
              </w:rPr>
              <w:t>наименование</w:t>
            </w:r>
          </w:p>
        </w:tc>
        <w:tc>
          <w:tcPr>
            <w:tcW w:w="6096" w:type="dxa"/>
            <w:vMerge w:val="restart"/>
            <w:tcBorders>
              <w:top w:val="single" w:sz="4" w:space="0" w:color="auto"/>
              <w:left w:val="single" w:sz="4" w:space="0" w:color="auto"/>
              <w:bottom w:val="single" w:sz="4" w:space="0" w:color="auto"/>
              <w:right w:val="single" w:sz="4" w:space="0" w:color="auto"/>
            </w:tcBorders>
            <w:vAlign w:val="center"/>
            <w:hideMark/>
          </w:tcPr>
          <w:p w14:paraId="001A6816" w14:textId="77777777" w:rsidR="009D7E58" w:rsidRPr="00077502" w:rsidRDefault="009D7E58" w:rsidP="00A84A20">
            <w:pPr>
              <w:jc w:val="center"/>
              <w:rPr>
                <w:rFonts w:ascii="GHEA Grapalat" w:hAnsi="GHEA Grapalat"/>
                <w:color w:val="000000"/>
                <w:sz w:val="16"/>
                <w:szCs w:val="16"/>
              </w:rPr>
            </w:pPr>
            <w:r w:rsidRPr="00077502">
              <w:rPr>
                <w:rFonts w:ascii="GHEA Grapalat" w:hAnsi="GHEA Grapalat"/>
                <w:color w:val="000000"/>
                <w:sz w:val="16"/>
                <w:szCs w:val="16"/>
              </w:rPr>
              <w:t>техническая характеристика</w:t>
            </w:r>
          </w:p>
        </w:tc>
        <w:tc>
          <w:tcPr>
            <w:tcW w:w="701" w:type="dxa"/>
            <w:vMerge w:val="restart"/>
            <w:tcBorders>
              <w:top w:val="single" w:sz="4" w:space="0" w:color="auto"/>
              <w:left w:val="single" w:sz="4" w:space="0" w:color="auto"/>
              <w:bottom w:val="single" w:sz="4" w:space="0" w:color="auto"/>
              <w:right w:val="single" w:sz="4" w:space="0" w:color="auto"/>
            </w:tcBorders>
            <w:vAlign w:val="center"/>
            <w:hideMark/>
          </w:tcPr>
          <w:p w14:paraId="1017C24D" w14:textId="77777777" w:rsidR="009D7E58" w:rsidRPr="00077502" w:rsidRDefault="009D7E58" w:rsidP="00A84A20">
            <w:pPr>
              <w:jc w:val="center"/>
              <w:rPr>
                <w:rFonts w:ascii="GHEA Grapalat" w:hAnsi="GHEA Grapalat"/>
                <w:color w:val="000000"/>
                <w:sz w:val="16"/>
                <w:szCs w:val="16"/>
              </w:rPr>
            </w:pPr>
            <w:r w:rsidRPr="00077502">
              <w:rPr>
                <w:rFonts w:ascii="GHEA Grapalat" w:hAnsi="GHEA Grapalat"/>
                <w:color w:val="000000"/>
                <w:sz w:val="16"/>
                <w:szCs w:val="16"/>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A85C130" w14:textId="77777777" w:rsidR="009D7E58" w:rsidRPr="00077502" w:rsidRDefault="009D7E58" w:rsidP="00A84A20">
            <w:pPr>
              <w:jc w:val="center"/>
              <w:rPr>
                <w:rFonts w:ascii="GHEA Grapalat" w:hAnsi="GHEA Grapalat"/>
                <w:color w:val="000000"/>
                <w:sz w:val="16"/>
                <w:szCs w:val="16"/>
              </w:rPr>
            </w:pPr>
            <w:r w:rsidRPr="00077502">
              <w:rPr>
                <w:rFonts w:ascii="GHEA Grapalat" w:hAnsi="GHEA Grapalat"/>
                <w:color w:val="000000"/>
                <w:sz w:val="16"/>
                <w:szCs w:val="16"/>
              </w:rPr>
              <w:t>цена единицы/драмов РА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8514600" w14:textId="77777777" w:rsidR="009D7E58" w:rsidRPr="00077502" w:rsidRDefault="009D7E58" w:rsidP="00A84A20">
            <w:pPr>
              <w:jc w:val="center"/>
              <w:rPr>
                <w:rFonts w:ascii="GHEA Grapalat" w:hAnsi="GHEA Grapalat"/>
                <w:color w:val="000000"/>
                <w:sz w:val="16"/>
                <w:szCs w:val="16"/>
              </w:rPr>
            </w:pPr>
            <w:r w:rsidRPr="00077502">
              <w:rPr>
                <w:rFonts w:ascii="GHEA Grapalat" w:hAnsi="GHEA Grapalat"/>
                <w:color w:val="000000"/>
                <w:sz w:val="16"/>
                <w:szCs w:val="16"/>
              </w:rPr>
              <w:t>общая цена/драмов РА</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0F7723F" w14:textId="77777777" w:rsidR="009D7E58" w:rsidRPr="00077502" w:rsidRDefault="009D7E58" w:rsidP="00A84A20">
            <w:pPr>
              <w:jc w:val="center"/>
              <w:rPr>
                <w:rFonts w:ascii="GHEA Grapalat" w:hAnsi="GHEA Grapalat"/>
                <w:color w:val="000000"/>
                <w:sz w:val="16"/>
                <w:szCs w:val="16"/>
              </w:rPr>
            </w:pPr>
            <w:r w:rsidRPr="00077502">
              <w:rPr>
                <w:rFonts w:ascii="GHEA Grapalat" w:hAnsi="GHEA Grapalat"/>
                <w:color w:val="000000"/>
                <w:sz w:val="16"/>
                <w:szCs w:val="16"/>
              </w:rPr>
              <w:t>общий объем</w:t>
            </w:r>
          </w:p>
        </w:tc>
        <w:tc>
          <w:tcPr>
            <w:tcW w:w="2134" w:type="dxa"/>
            <w:gridSpan w:val="2"/>
            <w:tcBorders>
              <w:top w:val="single" w:sz="4" w:space="0" w:color="auto"/>
              <w:left w:val="nil"/>
              <w:bottom w:val="single" w:sz="4" w:space="0" w:color="auto"/>
              <w:right w:val="single" w:sz="4" w:space="0" w:color="auto"/>
            </w:tcBorders>
            <w:vAlign w:val="center"/>
            <w:hideMark/>
          </w:tcPr>
          <w:p w14:paraId="0FE6CBA8" w14:textId="77777777" w:rsidR="009D7E58" w:rsidRPr="00077502" w:rsidRDefault="009D7E58" w:rsidP="00A84A20">
            <w:pPr>
              <w:jc w:val="center"/>
              <w:rPr>
                <w:rFonts w:ascii="GHEA Grapalat" w:hAnsi="GHEA Grapalat"/>
                <w:color w:val="000000"/>
                <w:sz w:val="16"/>
                <w:szCs w:val="16"/>
              </w:rPr>
            </w:pPr>
            <w:r w:rsidRPr="00077502">
              <w:rPr>
                <w:rFonts w:ascii="GHEA Grapalat" w:hAnsi="GHEA Grapalat"/>
                <w:color w:val="000000"/>
                <w:sz w:val="16"/>
                <w:szCs w:val="16"/>
              </w:rPr>
              <w:t>исполнения</w:t>
            </w:r>
          </w:p>
        </w:tc>
      </w:tr>
      <w:tr w:rsidR="009D7E58" w:rsidRPr="00077502" w14:paraId="1B045369" w14:textId="77777777" w:rsidTr="009D7E58">
        <w:trPr>
          <w:trHeight w:val="592"/>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E565774" w14:textId="77777777" w:rsidR="009D7E58" w:rsidRPr="00077502" w:rsidRDefault="009D7E58" w:rsidP="00A84A20">
            <w:pPr>
              <w:rPr>
                <w:rFonts w:ascii="GHEA Grapalat" w:hAnsi="GHEA Grapalat"/>
                <w:color w:val="000000"/>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165F149" w14:textId="77777777" w:rsidR="009D7E58" w:rsidRPr="00077502" w:rsidRDefault="009D7E58" w:rsidP="00A84A20">
            <w:pPr>
              <w:rPr>
                <w:rFonts w:ascii="GHEA Grapalat" w:hAnsi="GHEA Grapalat"/>
                <w:color w:val="000000"/>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EE61F9D" w14:textId="77777777" w:rsidR="009D7E58" w:rsidRPr="00077502" w:rsidRDefault="009D7E58" w:rsidP="00A84A20">
            <w:pPr>
              <w:rPr>
                <w:rFonts w:ascii="GHEA Grapalat" w:hAnsi="GHEA Grapalat"/>
                <w:color w:val="000000"/>
                <w:sz w:val="16"/>
                <w:szCs w:val="16"/>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1D579651" w14:textId="77777777" w:rsidR="009D7E58" w:rsidRPr="00077502" w:rsidRDefault="009D7E58" w:rsidP="00A84A20">
            <w:pPr>
              <w:rPr>
                <w:rFonts w:ascii="GHEA Grapalat" w:hAnsi="GHEA Grapalat"/>
                <w:color w:val="000000"/>
                <w:sz w:val="16"/>
                <w:szCs w:val="16"/>
              </w:rPr>
            </w:pPr>
          </w:p>
        </w:tc>
        <w:tc>
          <w:tcPr>
            <w:tcW w:w="701" w:type="dxa"/>
            <w:vMerge/>
            <w:tcBorders>
              <w:top w:val="single" w:sz="4" w:space="0" w:color="auto"/>
              <w:left w:val="single" w:sz="4" w:space="0" w:color="auto"/>
              <w:bottom w:val="single" w:sz="4" w:space="0" w:color="auto"/>
              <w:right w:val="single" w:sz="4" w:space="0" w:color="auto"/>
            </w:tcBorders>
            <w:vAlign w:val="center"/>
            <w:hideMark/>
          </w:tcPr>
          <w:p w14:paraId="442E5CEB" w14:textId="77777777" w:rsidR="009D7E58" w:rsidRPr="00077502" w:rsidRDefault="009D7E58" w:rsidP="00A84A20">
            <w:pPr>
              <w:rPr>
                <w:rFonts w:ascii="GHEA Grapalat" w:hAnsi="GHEA Grapalat"/>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AF85C1" w14:textId="77777777" w:rsidR="009D7E58" w:rsidRPr="00077502" w:rsidRDefault="009D7E58" w:rsidP="00A84A20">
            <w:pPr>
              <w:rPr>
                <w:rFonts w:ascii="GHEA Grapalat" w:hAnsi="GHEA Grapalat"/>
                <w:color w:val="000000"/>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5AB038D" w14:textId="77777777" w:rsidR="009D7E58" w:rsidRPr="00077502" w:rsidRDefault="009D7E58" w:rsidP="00A84A20">
            <w:pPr>
              <w:rPr>
                <w:rFonts w:ascii="GHEA Grapalat" w:hAnsi="GHEA Grapalat"/>
                <w:color w:val="000000"/>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B3E1D0" w14:textId="77777777" w:rsidR="009D7E58" w:rsidRPr="00077502" w:rsidRDefault="009D7E58" w:rsidP="00A84A20">
            <w:pPr>
              <w:rPr>
                <w:rFonts w:ascii="GHEA Grapalat" w:hAnsi="GHEA Grapalat"/>
                <w:color w:val="000000"/>
                <w:sz w:val="16"/>
                <w:szCs w:val="16"/>
              </w:rPr>
            </w:pPr>
          </w:p>
        </w:tc>
        <w:tc>
          <w:tcPr>
            <w:tcW w:w="721" w:type="dxa"/>
            <w:tcBorders>
              <w:top w:val="nil"/>
              <w:left w:val="nil"/>
              <w:bottom w:val="single" w:sz="4" w:space="0" w:color="auto"/>
              <w:right w:val="single" w:sz="4" w:space="0" w:color="auto"/>
            </w:tcBorders>
            <w:vAlign w:val="center"/>
            <w:hideMark/>
          </w:tcPr>
          <w:p w14:paraId="6BEA94C5" w14:textId="77777777" w:rsidR="009D7E58" w:rsidRPr="00077502" w:rsidRDefault="009D7E58" w:rsidP="00A84A20">
            <w:pPr>
              <w:jc w:val="center"/>
              <w:rPr>
                <w:rFonts w:ascii="GHEA Grapalat" w:hAnsi="GHEA Grapalat"/>
                <w:color w:val="000000"/>
                <w:sz w:val="16"/>
                <w:szCs w:val="16"/>
              </w:rPr>
            </w:pPr>
            <w:r w:rsidRPr="00077502">
              <w:rPr>
                <w:rFonts w:ascii="GHEA Grapalat" w:hAnsi="GHEA Grapalat"/>
                <w:color w:val="000000"/>
                <w:sz w:val="16"/>
                <w:szCs w:val="16"/>
              </w:rPr>
              <w:t>адрес</w:t>
            </w:r>
          </w:p>
        </w:tc>
        <w:tc>
          <w:tcPr>
            <w:tcW w:w="1413" w:type="dxa"/>
            <w:tcBorders>
              <w:top w:val="nil"/>
              <w:left w:val="nil"/>
              <w:bottom w:val="single" w:sz="4" w:space="0" w:color="auto"/>
              <w:right w:val="single" w:sz="4" w:space="0" w:color="auto"/>
            </w:tcBorders>
            <w:vAlign w:val="center"/>
            <w:hideMark/>
          </w:tcPr>
          <w:p w14:paraId="215A29DA" w14:textId="77777777" w:rsidR="009D7E58" w:rsidRPr="00077502" w:rsidRDefault="009D7E58" w:rsidP="00A84A20">
            <w:pPr>
              <w:jc w:val="center"/>
              <w:rPr>
                <w:rFonts w:ascii="GHEA Grapalat" w:hAnsi="GHEA Grapalat"/>
                <w:color w:val="000000"/>
                <w:sz w:val="16"/>
                <w:szCs w:val="16"/>
              </w:rPr>
            </w:pPr>
            <w:hyperlink r:id="rId10" w:anchor="RANGE!_ftn3" w:history="1">
              <w:r w:rsidRPr="00077502">
                <w:rPr>
                  <w:rFonts w:ascii="GHEA Grapalat" w:hAnsi="GHEA Grapalat"/>
                  <w:color w:val="000000"/>
                  <w:sz w:val="16"/>
                  <w:szCs w:val="16"/>
                </w:rPr>
                <w:t>срок***</w:t>
              </w:r>
            </w:hyperlink>
          </w:p>
        </w:tc>
      </w:tr>
      <w:tr w:rsidR="009D7E58" w:rsidRPr="00A27B63" w14:paraId="68F294B2" w14:textId="77777777" w:rsidTr="009D7E58">
        <w:trPr>
          <w:trHeight w:val="2833"/>
        </w:trPr>
        <w:tc>
          <w:tcPr>
            <w:tcW w:w="993" w:type="dxa"/>
            <w:tcBorders>
              <w:top w:val="nil"/>
              <w:left w:val="single" w:sz="4" w:space="0" w:color="auto"/>
              <w:bottom w:val="single" w:sz="4" w:space="0" w:color="auto"/>
              <w:right w:val="single" w:sz="4" w:space="0" w:color="auto"/>
            </w:tcBorders>
            <w:vAlign w:val="center"/>
            <w:hideMark/>
          </w:tcPr>
          <w:p w14:paraId="10009400" w14:textId="77777777" w:rsidR="009D7E58" w:rsidRPr="00077502" w:rsidRDefault="009D7E58" w:rsidP="00A84A20">
            <w:pPr>
              <w:jc w:val="center"/>
              <w:rPr>
                <w:rFonts w:ascii="GHEA Grapalat" w:hAnsi="GHEA Grapalat"/>
                <w:color w:val="000000"/>
                <w:sz w:val="18"/>
                <w:szCs w:val="18"/>
              </w:rPr>
            </w:pPr>
            <w:r w:rsidRPr="00077502">
              <w:rPr>
                <w:rFonts w:ascii="GHEA Grapalat" w:hAnsi="GHEA Grapalat"/>
                <w:color w:val="000000"/>
                <w:sz w:val="18"/>
                <w:szCs w:val="18"/>
              </w:rPr>
              <w:t>1</w:t>
            </w:r>
          </w:p>
        </w:tc>
        <w:tc>
          <w:tcPr>
            <w:tcW w:w="1559" w:type="dxa"/>
            <w:tcBorders>
              <w:top w:val="nil"/>
              <w:left w:val="nil"/>
              <w:bottom w:val="single" w:sz="4" w:space="0" w:color="000000"/>
              <w:right w:val="single" w:sz="4" w:space="0" w:color="000000"/>
            </w:tcBorders>
            <w:vAlign w:val="center"/>
            <w:hideMark/>
          </w:tcPr>
          <w:p w14:paraId="013A87F7" w14:textId="77777777" w:rsidR="009D7E58" w:rsidRPr="009D7E58" w:rsidRDefault="009D7E58" w:rsidP="00A84A20">
            <w:pPr>
              <w:jc w:val="center"/>
              <w:rPr>
                <w:rFonts w:ascii="GHEA Grapalat" w:hAnsi="GHEA Grapalat" w:cs="Arial"/>
                <w:sz w:val="14"/>
                <w:szCs w:val="14"/>
                <w:lang w:val="hy-AM"/>
              </w:rPr>
            </w:pPr>
            <w:r w:rsidRPr="009D7E58">
              <w:rPr>
                <w:rFonts w:ascii="GHEA Grapalat" w:hAnsi="GHEA Grapalat" w:cs="Arial"/>
                <w:sz w:val="18"/>
                <w:szCs w:val="18"/>
              </w:rPr>
              <w:t>71241200/789</w:t>
            </w:r>
          </w:p>
        </w:tc>
        <w:tc>
          <w:tcPr>
            <w:tcW w:w="1417" w:type="dxa"/>
            <w:tcBorders>
              <w:top w:val="nil"/>
              <w:left w:val="nil"/>
              <w:bottom w:val="single" w:sz="4" w:space="0" w:color="000000"/>
              <w:right w:val="single" w:sz="4" w:space="0" w:color="auto"/>
            </w:tcBorders>
            <w:vAlign w:val="center"/>
            <w:hideMark/>
          </w:tcPr>
          <w:p w14:paraId="3D7EB88A" w14:textId="77777777" w:rsidR="009D7E58" w:rsidRDefault="009D7E58" w:rsidP="00A84A20">
            <w:pPr>
              <w:jc w:val="center"/>
              <w:rPr>
                <w:rFonts w:ascii="Arial" w:hAnsi="Arial" w:cs="Arial"/>
                <w:sz w:val="14"/>
                <w:szCs w:val="14"/>
              </w:rPr>
            </w:pPr>
          </w:p>
          <w:p w14:paraId="417A6D9C" w14:textId="77777777" w:rsidR="009D7E58" w:rsidRDefault="009D7E58" w:rsidP="00A84A20">
            <w:pPr>
              <w:jc w:val="center"/>
              <w:rPr>
                <w:rFonts w:ascii="Arial" w:hAnsi="Arial" w:cs="Arial"/>
                <w:sz w:val="14"/>
                <w:szCs w:val="14"/>
              </w:rPr>
            </w:pPr>
          </w:p>
          <w:p w14:paraId="10CBD90F" w14:textId="77777777" w:rsidR="009D7E58" w:rsidRDefault="009D7E58" w:rsidP="00A84A20">
            <w:pPr>
              <w:jc w:val="center"/>
              <w:rPr>
                <w:rFonts w:ascii="Arial" w:hAnsi="Arial" w:cs="Arial"/>
                <w:sz w:val="14"/>
                <w:szCs w:val="14"/>
              </w:rPr>
            </w:pPr>
          </w:p>
          <w:p w14:paraId="7752D0B0" w14:textId="77777777" w:rsidR="009D7E58" w:rsidRPr="00CA10F3" w:rsidRDefault="009D7E58" w:rsidP="00A84A20">
            <w:pPr>
              <w:jc w:val="center"/>
              <w:rPr>
                <w:rFonts w:ascii="Arial" w:hAnsi="Arial" w:cs="Arial"/>
                <w:sz w:val="16"/>
                <w:szCs w:val="16"/>
              </w:rPr>
            </w:pPr>
            <w:r w:rsidRPr="00CA10F3">
              <w:rPr>
                <w:rFonts w:ascii="GHEA Grapalat" w:hAnsi="GHEA Grapalat" w:cs="Calibri"/>
                <w:sz w:val="16"/>
                <w:szCs w:val="16"/>
                <w:lang w:val="hy-AM"/>
              </w:rPr>
              <w:t>Работы по разработке проектно-сметной документации по ремонту административного здания административного района Кентрон города Еревана</w:t>
            </w:r>
          </w:p>
        </w:tc>
        <w:tc>
          <w:tcPr>
            <w:tcW w:w="6096" w:type="dxa"/>
            <w:tcBorders>
              <w:top w:val="single" w:sz="4" w:space="0" w:color="auto"/>
              <w:left w:val="single" w:sz="4" w:space="0" w:color="auto"/>
              <w:bottom w:val="single" w:sz="4" w:space="0" w:color="auto"/>
              <w:right w:val="single" w:sz="4" w:space="0" w:color="auto"/>
            </w:tcBorders>
            <w:vAlign w:val="center"/>
          </w:tcPr>
          <w:p w14:paraId="3F1CF1A4" w14:textId="77777777" w:rsidR="009D7E58" w:rsidRPr="001C6E74" w:rsidRDefault="009D7E58" w:rsidP="00A84A20">
            <w:pPr>
              <w:tabs>
                <w:tab w:val="left" w:pos="877"/>
              </w:tabs>
              <w:rPr>
                <w:rFonts w:ascii="GHEA Grapalat" w:hAnsi="GHEA Grapalat"/>
                <w:b/>
                <w:bCs/>
                <w:i/>
                <w:iCs/>
                <w:color w:val="000000"/>
                <w:sz w:val="16"/>
                <w:szCs w:val="16"/>
                <w:lang w:val="hy-AM"/>
              </w:rPr>
            </w:pPr>
            <w:r w:rsidRPr="00271DF9">
              <w:rPr>
                <w:rFonts w:ascii="GHEA Grapalat" w:hAnsi="GHEA Grapalat" w:cs="Calibri"/>
                <w:bCs/>
                <w:iCs/>
                <w:sz w:val="16"/>
                <w:szCs w:val="16"/>
                <w:highlight w:val="green"/>
                <w:lang w:val="hy-AM"/>
              </w:rPr>
              <w:br/>
            </w:r>
            <w:r w:rsidRPr="00CD3B19">
              <w:rPr>
                <w:rFonts w:ascii="GHEA Grapalat" w:hAnsi="GHEA Grapalat"/>
                <w:b/>
                <w:bCs/>
                <w:i/>
                <w:iCs/>
                <w:color w:val="000000"/>
                <w:sz w:val="16"/>
                <w:szCs w:val="16"/>
                <w:lang w:val="hy-AM"/>
              </w:rPr>
              <w:t>Планируется разработать проектно-сметную документацию на капитальный ремонт кабинетов на 2-м и 3-м этажах административного здания административного района Кентрон (Теряна 44) в составе</w:t>
            </w:r>
          </w:p>
          <w:p w14:paraId="546EE43D"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bCs/>
                <w:i/>
                <w:iCs/>
                <w:color w:val="000000"/>
                <w:sz w:val="16"/>
                <w:szCs w:val="16"/>
                <w:lang w:val="hy-AM"/>
              </w:rPr>
              <w:t>- Эскизный проект /согласованный с заказчиком/</w:t>
            </w:r>
          </w:p>
          <w:p w14:paraId="3D36D2D3"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bCs/>
                <w:i/>
                <w:iCs/>
                <w:color w:val="000000"/>
                <w:sz w:val="16"/>
                <w:szCs w:val="16"/>
                <w:lang w:val="hy-AM"/>
              </w:rPr>
              <w:t>- Проект организации строительства</w:t>
            </w:r>
          </w:p>
          <w:p w14:paraId="7B42BA3F"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bCs/>
                <w:i/>
                <w:iCs/>
                <w:color w:val="000000"/>
                <w:sz w:val="16"/>
                <w:szCs w:val="16"/>
                <w:lang w:val="hy-AM"/>
              </w:rPr>
              <w:t>- Инженерная часть /внутренние и внешние/ решения /чертежные и текстовые материалы/</w:t>
            </w:r>
          </w:p>
          <w:p w14:paraId="49EFFBAC"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bCs/>
                <w:i/>
                <w:iCs/>
                <w:color w:val="000000"/>
                <w:sz w:val="16"/>
                <w:szCs w:val="16"/>
                <w:lang w:val="hy-AM"/>
              </w:rPr>
              <w:t>- Смета на строительно-монтажные работы</w:t>
            </w:r>
          </w:p>
          <w:p w14:paraId="1696C7D5"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bCs/>
                <w:i/>
                <w:iCs/>
                <w:color w:val="000000"/>
                <w:sz w:val="16"/>
                <w:szCs w:val="16"/>
                <w:lang w:val="hy-AM"/>
              </w:rPr>
              <w:t>- Смета /объемная ведомость-смета, составленная на основании сметы/</w:t>
            </w:r>
          </w:p>
          <w:p w14:paraId="317D01C2"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bCs/>
                <w:i/>
                <w:iCs/>
                <w:color w:val="000000"/>
                <w:sz w:val="16"/>
                <w:szCs w:val="16"/>
                <w:lang w:val="hy-AM"/>
              </w:rPr>
              <w:t>- Другие /иные документы, предусмотренные законодательством Республики Армения.</w:t>
            </w:r>
          </w:p>
          <w:p w14:paraId="23B93EFA" w14:textId="77777777" w:rsidR="009D7E58" w:rsidRDefault="009D7E58" w:rsidP="00A84A20">
            <w:pPr>
              <w:tabs>
                <w:tab w:val="left" w:pos="877"/>
              </w:tabs>
              <w:rPr>
                <w:rFonts w:ascii="GHEA Grapalat" w:hAnsi="GHEA Grapalat"/>
                <w:b/>
                <w:bCs/>
                <w:i/>
                <w:iCs/>
                <w:color w:val="000000"/>
                <w:sz w:val="16"/>
                <w:szCs w:val="16"/>
                <w:lang w:val="hy-AM"/>
              </w:rPr>
            </w:pPr>
            <w:r w:rsidRPr="001C6E74">
              <w:rPr>
                <w:rFonts w:ascii="GHEA Grapalat" w:hAnsi="GHEA Grapalat"/>
                <w:b/>
                <w:bCs/>
                <w:i/>
                <w:iCs/>
                <w:color w:val="000000"/>
                <w:sz w:val="16"/>
                <w:szCs w:val="16"/>
                <w:lang w:val="hy-AM"/>
              </w:rPr>
              <w:t>В РАМКАХ ПРОЕКТНЫХ РЕШЕНИЙ:</w:t>
            </w:r>
          </w:p>
          <w:p w14:paraId="14B1CBF3"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cs="Calibri"/>
                <w:b/>
                <w:bCs/>
                <w:iCs/>
                <w:sz w:val="16"/>
                <w:szCs w:val="16"/>
                <w:u w:val="single"/>
              </w:rPr>
              <w:t>архитектурно-планировочное задание технические условия</w:t>
            </w:r>
            <w:r w:rsidRPr="003A0294">
              <w:rPr>
                <w:rFonts w:ascii="GHEA Grapalat" w:hAnsi="GHEA Grapalat" w:cs="Calibri"/>
                <w:bCs/>
                <w:iCs/>
                <w:sz w:val="16"/>
                <w:szCs w:val="16"/>
                <w:highlight w:val="green"/>
              </w:rPr>
              <w:br/>
            </w:r>
            <w:r w:rsidRPr="00BF71FA">
              <w:rPr>
                <w:rFonts w:ascii="GHEA Grapalat" w:hAnsi="GHEA Grapalat"/>
                <w:bCs/>
                <w:i/>
                <w:iCs/>
                <w:color w:val="000000"/>
                <w:sz w:val="16"/>
                <w:szCs w:val="16"/>
                <w:lang w:val="hy-AM"/>
              </w:rPr>
              <w:t>- заключение исследования технического состояния</w:t>
            </w:r>
            <w:r w:rsidRPr="00BF71FA">
              <w:rPr>
                <w:rFonts w:ascii="GHEA Grapalat" w:hAnsi="GHEA Grapalat"/>
                <w:bCs/>
                <w:i/>
                <w:iCs/>
                <w:color w:val="000000"/>
                <w:sz w:val="16"/>
                <w:szCs w:val="16"/>
                <w:lang w:val="hy-AM"/>
              </w:rPr>
              <w:br/>
              <w:t xml:space="preserve">- метрология здания </w:t>
            </w:r>
            <w:r w:rsidRPr="00BF71FA">
              <w:rPr>
                <w:rFonts w:ascii="GHEA Grapalat" w:hAnsi="GHEA Grapalat"/>
                <w:bCs/>
                <w:i/>
                <w:iCs/>
                <w:color w:val="000000"/>
                <w:sz w:val="16"/>
                <w:szCs w:val="16"/>
                <w:lang w:val="hy-AM"/>
              </w:rPr>
              <w:br/>
              <w:t>- Проектное задание / составляется при совместном участии и утверждении выбранный проектировщика и заказчика/</w:t>
            </w:r>
            <w:r w:rsidRPr="00BF71FA">
              <w:rPr>
                <w:rFonts w:ascii="GHEA Grapalat" w:hAnsi="GHEA Grapalat"/>
                <w:bCs/>
                <w:i/>
                <w:iCs/>
                <w:color w:val="000000"/>
                <w:sz w:val="16"/>
                <w:szCs w:val="16"/>
                <w:lang w:val="hy-AM"/>
              </w:rPr>
              <w:br/>
              <w:t>- подтверждение срока выполнения работы</w:t>
            </w:r>
            <w:r w:rsidRPr="00BF71FA">
              <w:rPr>
                <w:rFonts w:ascii="GHEA Grapalat" w:hAnsi="GHEA Grapalat"/>
                <w:bCs/>
                <w:i/>
                <w:iCs/>
                <w:color w:val="000000"/>
                <w:sz w:val="16"/>
                <w:szCs w:val="16"/>
                <w:lang w:val="hy-AM"/>
              </w:rPr>
              <w:br/>
              <w:t>- Составление проекта</w:t>
            </w:r>
          </w:p>
          <w:p w14:paraId="03E9D590"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cs="Calibri"/>
                <w:bCs/>
                <w:i/>
                <w:iCs/>
                <w:sz w:val="16"/>
                <w:szCs w:val="16"/>
                <w:lang w:val="hy-AM"/>
              </w:rPr>
              <w:t>-</w:t>
            </w:r>
            <w:r w:rsidRPr="00BF71FA">
              <w:rPr>
                <w:rFonts w:ascii="GHEA Grapalat" w:hAnsi="GHEA Grapalat" w:cs="Calibri"/>
                <w:bCs/>
                <w:i/>
                <w:iCs/>
                <w:sz w:val="16"/>
                <w:szCs w:val="16"/>
              </w:rPr>
              <w:t xml:space="preserve"> Предоставить лицензии, технические ресурсы, рабочие ресурсы и профессиональные квалификации, необходимые для завершения работы</w:t>
            </w:r>
            <w:r w:rsidRPr="00BF71FA">
              <w:rPr>
                <w:rFonts w:ascii="GHEA Grapalat" w:hAnsi="GHEA Grapalat" w:cs="Calibri"/>
                <w:bCs/>
                <w:i/>
                <w:iCs/>
                <w:sz w:val="16"/>
                <w:szCs w:val="16"/>
              </w:rPr>
              <w:br/>
            </w:r>
            <w:r w:rsidRPr="00BF71FA">
              <w:rPr>
                <w:rFonts w:ascii="GHEA Grapalat" w:hAnsi="GHEA Grapalat" w:cs="Calibri"/>
                <w:bCs/>
                <w:i/>
                <w:iCs/>
                <w:sz w:val="16"/>
                <w:szCs w:val="16"/>
                <w:lang w:val="hy-AM"/>
              </w:rPr>
              <w:t>-</w:t>
            </w:r>
            <w:r w:rsidRPr="00BF71FA">
              <w:rPr>
                <w:rFonts w:ascii="GHEA Grapalat" w:hAnsi="GHEA Grapalat" w:cs="Calibri"/>
                <w:bCs/>
                <w:i/>
                <w:iCs/>
                <w:sz w:val="16"/>
                <w:szCs w:val="16"/>
              </w:rPr>
              <w:t xml:space="preserve"> Представить минимальные требования, предъявляемые к гарантийным </w:t>
            </w:r>
            <w:r w:rsidRPr="00BF71FA">
              <w:rPr>
                <w:rFonts w:ascii="GHEA Grapalat" w:hAnsi="GHEA Grapalat" w:cs="Calibri"/>
                <w:bCs/>
                <w:i/>
                <w:iCs/>
                <w:sz w:val="16"/>
                <w:szCs w:val="16"/>
              </w:rPr>
              <w:lastRenderedPageBreak/>
              <w:t>срокам связанного объекта, его отдельных частей (конструкций и т.д.) и использованных материалов.</w:t>
            </w:r>
            <w:r w:rsidRPr="00BF71FA">
              <w:rPr>
                <w:rFonts w:ascii="GHEA Grapalat" w:hAnsi="GHEA Grapalat" w:cs="Calibri"/>
                <w:bCs/>
                <w:i/>
                <w:iCs/>
                <w:sz w:val="16"/>
                <w:szCs w:val="16"/>
              </w:rPr>
              <w:br/>
            </w:r>
            <w:r w:rsidRPr="00BF71FA">
              <w:rPr>
                <w:rFonts w:ascii="GHEA Grapalat" w:hAnsi="GHEA Grapalat" w:cs="Calibri"/>
                <w:bCs/>
                <w:i/>
                <w:iCs/>
                <w:sz w:val="16"/>
                <w:szCs w:val="16"/>
                <w:lang w:val="hy-AM"/>
              </w:rPr>
              <w:t>-</w:t>
            </w:r>
            <w:r w:rsidRPr="00BF71FA">
              <w:rPr>
                <w:rFonts w:ascii="GHEA Grapalat" w:hAnsi="GHEA Grapalat" w:cs="Calibri"/>
                <w:bCs/>
                <w:i/>
                <w:iCs/>
                <w:sz w:val="16"/>
                <w:szCs w:val="16"/>
              </w:rPr>
              <w:t xml:space="preserve"> Представить обоснованные в результате проведенных исследований объемы работы</w:t>
            </w:r>
          </w:p>
          <w:p w14:paraId="3CB2B633"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bCs/>
                <w:i/>
                <w:iCs/>
                <w:color w:val="000000"/>
                <w:sz w:val="16"/>
                <w:szCs w:val="16"/>
                <w:lang w:val="hy-AM"/>
              </w:rPr>
              <w:t>- план трехмерных изображений/3D видов/</w:t>
            </w:r>
          </w:p>
          <w:p w14:paraId="2F04A7E8"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bCs/>
                <w:i/>
                <w:iCs/>
                <w:color w:val="000000"/>
                <w:sz w:val="16"/>
                <w:szCs w:val="16"/>
                <w:lang w:val="hy-AM"/>
              </w:rPr>
              <w:t>- план благоустройства территории, озеленение, малые архитектурные особенности, устройство детской площадки, строительство дорожек, установка мусорных баков, беседок, скамеек, освещение, полив</w:t>
            </w:r>
          </w:p>
          <w:p w14:paraId="60AA3FE7"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bCs/>
                <w:i/>
                <w:iCs/>
                <w:color w:val="000000"/>
                <w:sz w:val="16"/>
                <w:szCs w:val="16"/>
                <w:lang w:val="hy-AM"/>
              </w:rPr>
              <w:t>- Другие детали и требования к проекту будут представлены заказчиком при обсуждении эскизного варианта проекта.Оплата за выполненную рабуту предоставляется после получения положительного заключени экпертизы.</w:t>
            </w:r>
          </w:p>
          <w:p w14:paraId="7E626BD6" w14:textId="77777777" w:rsidR="009D7E58" w:rsidRPr="00BF71FA" w:rsidRDefault="009D7E58" w:rsidP="00A84A20">
            <w:pPr>
              <w:tabs>
                <w:tab w:val="left" w:pos="877"/>
              </w:tabs>
              <w:rPr>
                <w:rFonts w:ascii="GHEA Grapalat" w:hAnsi="GHEA Grapalat"/>
                <w:b/>
                <w:bCs/>
                <w:i/>
                <w:iCs/>
                <w:color w:val="000000"/>
                <w:sz w:val="16"/>
                <w:szCs w:val="16"/>
                <w:u w:val="single"/>
                <w:lang w:val="hy-AM"/>
              </w:rPr>
            </w:pPr>
            <w:r w:rsidRPr="00BF71FA">
              <w:rPr>
                <w:rFonts w:ascii="GHEA Grapalat" w:hAnsi="GHEA Grapalat"/>
                <w:b/>
                <w:bCs/>
                <w:i/>
                <w:iCs/>
                <w:color w:val="000000"/>
                <w:sz w:val="16"/>
                <w:szCs w:val="16"/>
                <w:u w:val="single"/>
                <w:lang w:val="hy-AM"/>
              </w:rPr>
              <w:t>Документы, являющиеся основанием для проектирования:</w:t>
            </w:r>
          </w:p>
          <w:p w14:paraId="20CFF8AA"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bCs/>
                <w:i/>
                <w:iCs/>
                <w:color w:val="000000"/>
                <w:sz w:val="16"/>
                <w:szCs w:val="16"/>
                <w:lang w:val="hy-AM"/>
              </w:rPr>
              <w:t>- проектное задание (выполняется при совместном участии и согласовании выбранного Дизайнера и Заказчика),</w:t>
            </w:r>
          </w:p>
          <w:p w14:paraId="6583586A" w14:textId="77777777" w:rsidR="009D7E58" w:rsidRPr="00BF71FA" w:rsidRDefault="009D7E58" w:rsidP="00A84A20">
            <w:pPr>
              <w:tabs>
                <w:tab w:val="left" w:pos="877"/>
              </w:tabs>
              <w:rPr>
                <w:rFonts w:ascii="GHEA Grapalat" w:hAnsi="GHEA Grapalat"/>
                <w:b/>
                <w:bCs/>
                <w:i/>
                <w:iCs/>
                <w:color w:val="000000"/>
                <w:sz w:val="16"/>
                <w:szCs w:val="16"/>
                <w:u w:val="single"/>
                <w:lang w:val="hy-AM"/>
              </w:rPr>
            </w:pPr>
            <w:r w:rsidRPr="00BF71FA">
              <w:rPr>
                <w:rFonts w:ascii="GHEA Grapalat" w:hAnsi="GHEA Grapalat"/>
                <w:b/>
                <w:bCs/>
                <w:i/>
                <w:iCs/>
                <w:color w:val="000000"/>
                <w:sz w:val="16"/>
                <w:szCs w:val="16"/>
                <w:u w:val="single"/>
                <w:lang w:val="hy-AM"/>
              </w:rPr>
              <w:t>Разработка проекта согласно нормативным требованиям:</w:t>
            </w:r>
          </w:p>
          <w:p w14:paraId="7AE3BF5C"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bCs/>
                <w:i/>
                <w:iCs/>
                <w:color w:val="000000"/>
                <w:sz w:val="16"/>
                <w:szCs w:val="16"/>
                <w:lang w:val="hy-AM"/>
              </w:rPr>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14:paraId="0E3118FF"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bCs/>
                <w:i/>
                <w:iCs/>
                <w:color w:val="000000"/>
                <w:sz w:val="16"/>
                <w:szCs w:val="16"/>
                <w:lang w:val="hy-AM"/>
              </w:rPr>
              <w:t>- Согласно строительным нормам «Искусственное и естественное освещение», утвержденным приказом N56-N от 13.04.2017 Государственного комитета по градостроительству Республики Армения.</w:t>
            </w:r>
          </w:p>
          <w:p w14:paraId="0C98A9C2"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bCs/>
                <w:i/>
                <w:iCs/>
                <w:color w:val="000000"/>
                <w:sz w:val="16"/>
                <w:szCs w:val="16"/>
                <w:lang w:val="hy-AM"/>
              </w:rPr>
              <w:t>- Строительные нормы, утвержденные приказом N12-N Председателя Комитета по градостроительству РА от 21.06.2022.</w:t>
            </w:r>
          </w:p>
          <w:p w14:paraId="57B53704"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bCs/>
                <w:i/>
                <w:iCs/>
                <w:color w:val="000000"/>
                <w:sz w:val="16"/>
                <w:szCs w:val="16"/>
                <w:lang w:val="hy-AM"/>
              </w:rPr>
              <w:t>- Приказ № 43-А Председателя Государственного комитета по градостроительству АС РА от 04.05.2018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p>
          <w:p w14:paraId="5E0C6F7D"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bCs/>
                <w:i/>
                <w:iCs/>
                <w:color w:val="000000"/>
                <w:sz w:val="16"/>
                <w:szCs w:val="16"/>
                <w:lang w:val="hy-AM"/>
              </w:rP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p>
          <w:p w14:paraId="1E1E02DA"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bCs/>
                <w:i/>
                <w:iCs/>
                <w:color w:val="000000"/>
                <w:sz w:val="16"/>
                <w:szCs w:val="16"/>
                <w:lang w:val="hy-AM"/>
              </w:rP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p w14:paraId="00602304" w14:textId="77777777" w:rsidR="009D7E58" w:rsidRPr="00BF71FA" w:rsidRDefault="009D7E58" w:rsidP="00A84A20">
            <w:pPr>
              <w:tabs>
                <w:tab w:val="left" w:pos="877"/>
              </w:tabs>
              <w:rPr>
                <w:rFonts w:ascii="GHEA Grapalat" w:hAnsi="GHEA Grapalat"/>
                <w:b/>
                <w:bCs/>
                <w:i/>
                <w:iCs/>
                <w:color w:val="000000"/>
                <w:sz w:val="16"/>
                <w:szCs w:val="16"/>
                <w:u w:val="single"/>
                <w:lang w:val="hy-AM"/>
              </w:rPr>
            </w:pPr>
            <w:r w:rsidRPr="00BF71FA">
              <w:rPr>
                <w:rFonts w:ascii="GHEA Grapalat" w:hAnsi="GHEA Grapalat"/>
                <w:b/>
                <w:bCs/>
                <w:i/>
                <w:iCs/>
                <w:color w:val="000000"/>
                <w:sz w:val="16"/>
                <w:szCs w:val="16"/>
                <w:u w:val="single"/>
                <w:lang w:val="hy-AM"/>
              </w:rPr>
              <w:t>Положение правил, определяющих состав и содержание проектов сметных документов:</w:t>
            </w:r>
          </w:p>
          <w:p w14:paraId="032BFE50"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cs="Cambria"/>
                <w:bCs/>
                <w:i/>
                <w:iCs/>
                <w:color w:val="000000"/>
                <w:sz w:val="16"/>
                <w:szCs w:val="16"/>
                <w:lang w:val="hy-AM"/>
              </w:rPr>
              <w:t>- Согласно</w:t>
            </w:r>
            <w:r w:rsidRPr="00BF71FA">
              <w:rPr>
                <w:rFonts w:ascii="GHEA Grapalat" w:hAnsi="GHEA Grapalat"/>
                <w:bCs/>
                <w:i/>
                <w:iCs/>
                <w:color w:val="000000"/>
                <w:sz w:val="16"/>
                <w:szCs w:val="16"/>
                <w:lang w:val="hy-AM"/>
              </w:rPr>
              <w:t xml:space="preserve"> </w:t>
            </w:r>
            <w:r w:rsidRPr="00BF71FA">
              <w:rPr>
                <w:rFonts w:ascii="GHEA Grapalat" w:hAnsi="GHEA Grapalat" w:cs="Cambria"/>
                <w:bCs/>
                <w:i/>
                <w:iCs/>
                <w:color w:val="000000"/>
                <w:sz w:val="16"/>
                <w:szCs w:val="16"/>
                <w:lang w:val="hy-AM"/>
              </w:rPr>
              <w:t>приказу</w:t>
            </w:r>
            <w:r w:rsidRPr="00BF71FA">
              <w:rPr>
                <w:rFonts w:ascii="GHEA Grapalat" w:hAnsi="GHEA Grapalat"/>
                <w:bCs/>
                <w:i/>
                <w:iCs/>
                <w:color w:val="000000"/>
                <w:sz w:val="16"/>
                <w:szCs w:val="16"/>
                <w:lang w:val="hy-AM"/>
              </w:rPr>
              <w:t xml:space="preserve"> </w:t>
            </w:r>
            <w:r w:rsidRPr="00BF71FA">
              <w:rPr>
                <w:rFonts w:ascii="GHEA Grapalat" w:hAnsi="GHEA Grapalat" w:cs="Cambria"/>
                <w:bCs/>
                <w:i/>
                <w:iCs/>
                <w:color w:val="000000"/>
                <w:sz w:val="16"/>
                <w:szCs w:val="16"/>
                <w:lang w:val="hy-AM"/>
              </w:rPr>
              <w:t>министра</w:t>
            </w:r>
            <w:r w:rsidRPr="00BF71FA">
              <w:rPr>
                <w:rFonts w:ascii="GHEA Grapalat" w:hAnsi="GHEA Grapalat"/>
                <w:bCs/>
                <w:i/>
                <w:iCs/>
                <w:color w:val="000000"/>
                <w:sz w:val="16"/>
                <w:szCs w:val="16"/>
                <w:lang w:val="hy-AM"/>
              </w:rPr>
              <w:t xml:space="preserve"> </w:t>
            </w:r>
            <w:r w:rsidRPr="00BF71FA">
              <w:rPr>
                <w:rFonts w:ascii="GHEA Grapalat" w:hAnsi="GHEA Grapalat" w:cs="Cambria"/>
                <w:bCs/>
                <w:i/>
                <w:iCs/>
                <w:color w:val="000000"/>
                <w:sz w:val="16"/>
                <w:szCs w:val="16"/>
                <w:lang w:val="hy-AM"/>
              </w:rPr>
              <w:t>градостроительства</w:t>
            </w:r>
            <w:r w:rsidRPr="00BF71FA">
              <w:rPr>
                <w:rFonts w:ascii="GHEA Grapalat" w:hAnsi="GHEA Grapalat"/>
                <w:bCs/>
                <w:i/>
                <w:iCs/>
                <w:color w:val="000000"/>
                <w:sz w:val="16"/>
                <w:szCs w:val="16"/>
                <w:lang w:val="hy-AM"/>
              </w:rPr>
              <w:t xml:space="preserve"> </w:t>
            </w:r>
            <w:r w:rsidRPr="00BF71FA">
              <w:rPr>
                <w:rFonts w:ascii="GHEA Grapalat" w:hAnsi="GHEA Grapalat" w:cs="Cambria"/>
                <w:bCs/>
                <w:i/>
                <w:iCs/>
                <w:color w:val="000000"/>
                <w:sz w:val="16"/>
                <w:szCs w:val="16"/>
                <w:lang w:val="hy-AM"/>
              </w:rPr>
              <w:t>РА</w:t>
            </w:r>
            <w:r w:rsidRPr="00BF71FA">
              <w:rPr>
                <w:rFonts w:ascii="GHEA Grapalat" w:hAnsi="GHEA Grapalat"/>
                <w:bCs/>
                <w:i/>
                <w:iCs/>
                <w:color w:val="000000"/>
                <w:sz w:val="16"/>
                <w:szCs w:val="16"/>
                <w:lang w:val="hy-AM"/>
              </w:rPr>
              <w:t xml:space="preserve"> N128-</w:t>
            </w:r>
            <w:r w:rsidRPr="00BF71FA">
              <w:rPr>
                <w:rFonts w:ascii="GHEA Grapalat" w:hAnsi="GHEA Grapalat" w:cs="Cambria"/>
                <w:bCs/>
                <w:i/>
                <w:iCs/>
                <w:color w:val="000000"/>
                <w:sz w:val="16"/>
                <w:szCs w:val="16"/>
                <w:lang w:val="hy-AM"/>
              </w:rPr>
              <w:t>Н</w:t>
            </w:r>
            <w:r w:rsidRPr="00BF71FA">
              <w:rPr>
                <w:rFonts w:ascii="GHEA Grapalat" w:hAnsi="GHEA Grapalat"/>
                <w:bCs/>
                <w:i/>
                <w:iCs/>
                <w:color w:val="000000"/>
                <w:sz w:val="16"/>
                <w:szCs w:val="16"/>
                <w:lang w:val="hy-AM"/>
              </w:rPr>
              <w:t xml:space="preserve"> </w:t>
            </w:r>
            <w:r w:rsidRPr="00BF71FA">
              <w:rPr>
                <w:rFonts w:ascii="GHEA Grapalat" w:hAnsi="GHEA Grapalat" w:cs="Cambria"/>
                <w:bCs/>
                <w:i/>
                <w:iCs/>
                <w:color w:val="000000"/>
                <w:sz w:val="16"/>
                <w:szCs w:val="16"/>
                <w:lang w:val="hy-AM"/>
              </w:rPr>
              <w:t>от</w:t>
            </w:r>
            <w:r w:rsidRPr="00BF71FA">
              <w:rPr>
                <w:rFonts w:ascii="GHEA Grapalat" w:hAnsi="GHEA Grapalat"/>
                <w:bCs/>
                <w:i/>
                <w:iCs/>
                <w:color w:val="000000"/>
                <w:sz w:val="16"/>
                <w:szCs w:val="16"/>
                <w:lang w:val="hy-AM"/>
              </w:rPr>
              <w:t xml:space="preserve"> 11.09.2017</w:t>
            </w:r>
            <w:r w:rsidRPr="00BF71FA">
              <w:rPr>
                <w:rFonts w:ascii="GHEA Grapalat" w:hAnsi="GHEA Grapalat" w:cs="Cambria"/>
                <w:bCs/>
                <w:i/>
                <w:iCs/>
                <w:color w:val="000000"/>
                <w:sz w:val="16"/>
                <w:szCs w:val="16"/>
                <w:lang w:val="hy-AM"/>
              </w:rPr>
              <w:t>г</w:t>
            </w:r>
            <w:r w:rsidRPr="00BF71FA">
              <w:rPr>
                <w:rFonts w:ascii="GHEA Grapalat" w:hAnsi="GHEA Grapalat"/>
                <w:bCs/>
                <w:i/>
                <w:iCs/>
                <w:color w:val="000000"/>
                <w:sz w:val="16"/>
                <w:szCs w:val="16"/>
                <w:lang w:val="hy-AM"/>
              </w:rPr>
              <w:t>.</w:t>
            </w:r>
          </w:p>
          <w:p w14:paraId="49C7FCD5" w14:textId="77777777" w:rsidR="009D7E58" w:rsidRPr="00BF71FA" w:rsidRDefault="009D7E58" w:rsidP="00A84A20">
            <w:pPr>
              <w:tabs>
                <w:tab w:val="left" w:pos="877"/>
              </w:tabs>
              <w:rPr>
                <w:rFonts w:ascii="GHEA Grapalat" w:hAnsi="GHEA Grapalat"/>
                <w:bCs/>
                <w:i/>
                <w:iCs/>
                <w:color w:val="000000"/>
                <w:sz w:val="16"/>
                <w:szCs w:val="16"/>
                <w:lang w:val="hy-AM"/>
              </w:rPr>
            </w:pPr>
            <w:r w:rsidRPr="00BF71FA">
              <w:rPr>
                <w:rFonts w:ascii="GHEA Grapalat" w:hAnsi="GHEA Grapalat" w:cs="Cambria"/>
                <w:bCs/>
                <w:i/>
                <w:iCs/>
                <w:color w:val="000000"/>
                <w:sz w:val="16"/>
                <w:szCs w:val="16"/>
                <w:lang w:val="hy-AM"/>
              </w:rPr>
              <w:t>- Выполнение</w:t>
            </w:r>
            <w:r w:rsidRPr="00BF71FA">
              <w:rPr>
                <w:rFonts w:ascii="GHEA Grapalat" w:hAnsi="GHEA Grapalat"/>
                <w:bCs/>
                <w:i/>
                <w:iCs/>
                <w:color w:val="000000"/>
                <w:sz w:val="16"/>
                <w:szCs w:val="16"/>
                <w:lang w:val="hy-AM"/>
              </w:rPr>
              <w:t xml:space="preserve"> </w:t>
            </w:r>
            <w:r w:rsidRPr="00BF71FA">
              <w:rPr>
                <w:rFonts w:ascii="GHEA Grapalat" w:hAnsi="GHEA Grapalat" w:cs="Cambria"/>
                <w:bCs/>
                <w:i/>
                <w:iCs/>
                <w:color w:val="000000"/>
                <w:sz w:val="16"/>
                <w:szCs w:val="16"/>
                <w:lang w:val="hy-AM"/>
              </w:rPr>
              <w:t>проектных</w:t>
            </w:r>
            <w:r w:rsidRPr="00BF71FA">
              <w:rPr>
                <w:rFonts w:ascii="GHEA Grapalat" w:hAnsi="GHEA Grapalat"/>
                <w:bCs/>
                <w:i/>
                <w:iCs/>
                <w:color w:val="000000"/>
                <w:sz w:val="16"/>
                <w:szCs w:val="16"/>
                <w:lang w:val="hy-AM"/>
              </w:rPr>
              <w:t xml:space="preserve"> </w:t>
            </w:r>
            <w:r w:rsidRPr="00BF71FA">
              <w:rPr>
                <w:rFonts w:ascii="GHEA Grapalat" w:hAnsi="GHEA Grapalat" w:cs="Cambria"/>
                <w:bCs/>
                <w:i/>
                <w:iCs/>
                <w:color w:val="000000"/>
                <w:sz w:val="16"/>
                <w:szCs w:val="16"/>
                <w:lang w:val="hy-AM"/>
              </w:rPr>
              <w:t>работ</w:t>
            </w:r>
            <w:r w:rsidRPr="00BF71FA">
              <w:rPr>
                <w:rFonts w:ascii="GHEA Grapalat" w:hAnsi="GHEA Grapalat"/>
                <w:bCs/>
                <w:i/>
                <w:iCs/>
                <w:color w:val="000000"/>
                <w:sz w:val="16"/>
                <w:szCs w:val="16"/>
                <w:lang w:val="hy-AM"/>
              </w:rPr>
              <w:t xml:space="preserve"> </w:t>
            </w:r>
            <w:r w:rsidRPr="00BF71FA">
              <w:rPr>
                <w:rFonts w:ascii="GHEA Grapalat" w:hAnsi="GHEA Grapalat" w:cs="Cambria"/>
                <w:bCs/>
                <w:i/>
                <w:iCs/>
                <w:color w:val="000000"/>
                <w:sz w:val="16"/>
                <w:szCs w:val="16"/>
                <w:lang w:val="hy-AM"/>
              </w:rPr>
              <w:t>в</w:t>
            </w:r>
            <w:r w:rsidRPr="00BF71FA">
              <w:rPr>
                <w:rFonts w:ascii="GHEA Grapalat" w:hAnsi="GHEA Grapalat"/>
                <w:bCs/>
                <w:i/>
                <w:iCs/>
                <w:color w:val="000000"/>
                <w:sz w:val="16"/>
                <w:szCs w:val="16"/>
                <w:lang w:val="hy-AM"/>
              </w:rPr>
              <w:t xml:space="preserve"> "</w:t>
            </w:r>
            <w:r w:rsidRPr="00BF71FA">
              <w:rPr>
                <w:rFonts w:ascii="GHEA Grapalat" w:hAnsi="GHEA Grapalat" w:cs="Cambria"/>
                <w:bCs/>
                <w:i/>
                <w:iCs/>
                <w:color w:val="000000"/>
                <w:sz w:val="16"/>
                <w:szCs w:val="16"/>
                <w:lang w:val="hy-AM"/>
              </w:rPr>
              <w:t>Рабочий</w:t>
            </w:r>
            <w:r w:rsidRPr="00BF71FA">
              <w:rPr>
                <w:rFonts w:ascii="GHEA Grapalat" w:hAnsi="GHEA Grapalat"/>
                <w:bCs/>
                <w:i/>
                <w:iCs/>
                <w:color w:val="000000"/>
                <w:sz w:val="16"/>
                <w:szCs w:val="16"/>
                <w:lang w:val="hy-AM"/>
              </w:rPr>
              <w:t xml:space="preserve"> </w:t>
            </w:r>
            <w:r w:rsidRPr="00BF71FA">
              <w:rPr>
                <w:rFonts w:ascii="GHEA Grapalat" w:hAnsi="GHEA Grapalat" w:cs="Cambria"/>
                <w:bCs/>
                <w:i/>
                <w:iCs/>
                <w:color w:val="000000"/>
                <w:sz w:val="16"/>
                <w:szCs w:val="16"/>
                <w:lang w:val="hy-AM"/>
              </w:rPr>
              <w:t>проект</w:t>
            </w:r>
            <w:r w:rsidRPr="00BF71FA">
              <w:rPr>
                <w:rFonts w:ascii="GHEA Grapalat" w:hAnsi="GHEA Grapalat"/>
                <w:bCs/>
                <w:i/>
                <w:iCs/>
                <w:color w:val="000000"/>
                <w:sz w:val="16"/>
                <w:szCs w:val="16"/>
                <w:lang w:val="hy-AM"/>
              </w:rPr>
              <w:t>" 1 (</w:t>
            </w:r>
            <w:r w:rsidRPr="00BF71FA">
              <w:rPr>
                <w:rFonts w:ascii="GHEA Grapalat" w:hAnsi="GHEA Grapalat" w:cs="Cambria"/>
                <w:bCs/>
                <w:i/>
                <w:iCs/>
                <w:color w:val="000000"/>
                <w:sz w:val="16"/>
                <w:szCs w:val="16"/>
                <w:lang w:val="hy-AM"/>
              </w:rPr>
              <w:t>один</w:t>
            </w:r>
            <w:r w:rsidRPr="00BF71FA">
              <w:rPr>
                <w:rFonts w:ascii="GHEA Grapalat" w:hAnsi="GHEA Grapalat"/>
                <w:bCs/>
                <w:i/>
                <w:iCs/>
                <w:color w:val="000000"/>
                <w:sz w:val="16"/>
                <w:szCs w:val="16"/>
                <w:lang w:val="hy-AM"/>
              </w:rPr>
              <w:t xml:space="preserve">) </w:t>
            </w:r>
            <w:r w:rsidRPr="00BF71FA">
              <w:rPr>
                <w:rFonts w:ascii="GHEA Grapalat" w:hAnsi="GHEA Grapalat" w:cs="Cambria"/>
                <w:bCs/>
                <w:i/>
                <w:iCs/>
                <w:color w:val="000000"/>
                <w:sz w:val="16"/>
                <w:szCs w:val="16"/>
                <w:lang w:val="hy-AM"/>
              </w:rPr>
              <w:t>этап</w:t>
            </w:r>
          </w:p>
          <w:p w14:paraId="183B6152" w14:textId="77777777" w:rsidR="009D7E58" w:rsidRPr="00041922" w:rsidRDefault="009D7E58" w:rsidP="00A84A20">
            <w:pPr>
              <w:rPr>
                <w:rFonts w:ascii="GHEA Grapalat" w:hAnsi="GHEA Grapalat"/>
                <w:b/>
                <w:bCs/>
                <w:i/>
                <w:iCs/>
                <w:color w:val="000000"/>
                <w:sz w:val="16"/>
                <w:szCs w:val="16"/>
              </w:rPr>
            </w:pPr>
            <w:r w:rsidRPr="00041922">
              <w:rPr>
                <w:rFonts w:ascii="GHEA Grapalat" w:hAnsi="GHEA Grapalat"/>
                <w:b/>
                <w:bCs/>
                <w:i/>
                <w:iCs/>
                <w:color w:val="000000"/>
                <w:sz w:val="16"/>
                <w:szCs w:val="16"/>
              </w:rPr>
              <w:t>ОПИСАНИЕ ПРОЕКТИРУЕМОЙ ПЛОЩАДИ</w:t>
            </w:r>
          </w:p>
          <w:p w14:paraId="39113432" w14:textId="77777777" w:rsidR="009D7E58" w:rsidRPr="00A73D31" w:rsidRDefault="009D7E58" w:rsidP="00A84A20">
            <w:pPr>
              <w:rPr>
                <w:rFonts w:ascii="GHEA Grapalat" w:hAnsi="GHEA Grapalat"/>
                <w:bCs/>
                <w:i/>
                <w:iCs/>
                <w:color w:val="000000"/>
                <w:sz w:val="16"/>
                <w:szCs w:val="16"/>
              </w:rPr>
            </w:pPr>
            <w:r w:rsidRPr="00A73D31">
              <w:rPr>
                <w:rFonts w:ascii="GHEA Grapalat" w:hAnsi="GHEA Grapalat"/>
                <w:bCs/>
                <w:i/>
                <w:iCs/>
                <w:color w:val="000000"/>
                <w:sz w:val="16"/>
                <w:szCs w:val="16"/>
              </w:rPr>
              <w:t>- г. Ереван, Терян 44</w:t>
            </w:r>
          </w:p>
          <w:p w14:paraId="640C3ED9" w14:textId="77777777" w:rsidR="009D7E58" w:rsidRPr="00A73D31" w:rsidRDefault="009D7E58" w:rsidP="00A84A20">
            <w:pPr>
              <w:rPr>
                <w:rFonts w:ascii="GHEA Grapalat" w:hAnsi="GHEA Grapalat"/>
                <w:bCs/>
                <w:i/>
                <w:iCs/>
                <w:color w:val="000000"/>
                <w:sz w:val="16"/>
                <w:szCs w:val="16"/>
              </w:rPr>
            </w:pPr>
            <w:r w:rsidRPr="00A73D31">
              <w:rPr>
                <w:rFonts w:ascii="GHEA Grapalat" w:hAnsi="GHEA Grapalat"/>
                <w:bCs/>
                <w:i/>
                <w:iCs/>
                <w:color w:val="000000"/>
                <w:sz w:val="16"/>
                <w:szCs w:val="16"/>
              </w:rPr>
              <w:t>- дата строительства - 1950-е годы</w:t>
            </w:r>
          </w:p>
          <w:p w14:paraId="44D3FF1F" w14:textId="77777777" w:rsidR="009D7E58" w:rsidRPr="00A73D31" w:rsidRDefault="009D7E58" w:rsidP="00A84A20">
            <w:pPr>
              <w:rPr>
                <w:rFonts w:ascii="GHEA Grapalat" w:hAnsi="GHEA Grapalat"/>
                <w:bCs/>
                <w:i/>
                <w:iCs/>
                <w:color w:val="000000"/>
                <w:sz w:val="16"/>
                <w:szCs w:val="16"/>
              </w:rPr>
            </w:pPr>
            <w:r w:rsidRPr="00A73D31">
              <w:rPr>
                <w:rFonts w:ascii="GHEA Grapalat" w:hAnsi="GHEA Grapalat"/>
                <w:bCs/>
                <w:i/>
                <w:iCs/>
                <w:color w:val="000000"/>
                <w:sz w:val="16"/>
                <w:szCs w:val="16"/>
              </w:rPr>
              <w:t>- число сотрудников 215 человек</w:t>
            </w:r>
          </w:p>
          <w:p w14:paraId="13EF1E82" w14:textId="77777777" w:rsidR="009D7E58" w:rsidRPr="00A73D31" w:rsidRDefault="009D7E58" w:rsidP="00A84A20">
            <w:pPr>
              <w:rPr>
                <w:rFonts w:ascii="GHEA Grapalat" w:hAnsi="GHEA Grapalat"/>
                <w:bCs/>
                <w:i/>
                <w:iCs/>
                <w:color w:val="000000"/>
                <w:sz w:val="16"/>
                <w:szCs w:val="16"/>
              </w:rPr>
            </w:pPr>
            <w:r w:rsidRPr="00A73D31">
              <w:rPr>
                <w:rFonts w:ascii="GHEA Grapalat" w:hAnsi="GHEA Grapalat"/>
                <w:bCs/>
                <w:i/>
                <w:iCs/>
                <w:color w:val="000000"/>
                <w:sz w:val="16"/>
                <w:szCs w:val="16"/>
              </w:rPr>
              <w:t>- общая площадь предполагаемой площади около 4000 м2</w:t>
            </w:r>
          </w:p>
          <w:p w14:paraId="57721753" w14:textId="77777777" w:rsidR="009D7E58" w:rsidRPr="006010C8" w:rsidRDefault="009D7E58" w:rsidP="00A84A20">
            <w:pPr>
              <w:tabs>
                <w:tab w:val="left" w:pos="877"/>
              </w:tabs>
              <w:rPr>
                <w:rFonts w:ascii="GHEA Grapalat" w:hAnsi="GHEA Grapalat"/>
                <w:b/>
                <w:bCs/>
                <w:i/>
                <w:iCs/>
                <w:color w:val="000000"/>
                <w:sz w:val="16"/>
                <w:szCs w:val="16"/>
                <w:u w:val="single"/>
                <w:lang w:val="hy-AM"/>
              </w:rPr>
            </w:pPr>
            <w:r w:rsidRPr="006010C8">
              <w:rPr>
                <w:rFonts w:ascii="GHEA Grapalat" w:hAnsi="GHEA Grapalat"/>
                <w:b/>
                <w:bCs/>
                <w:i/>
                <w:iCs/>
                <w:color w:val="000000"/>
                <w:sz w:val="16"/>
                <w:szCs w:val="16"/>
                <w:u w:val="single"/>
                <w:lang w:val="hy-AM"/>
              </w:rPr>
              <w:t>Внутренные ремонтные работы</w:t>
            </w:r>
          </w:p>
          <w:p w14:paraId="4EF5AA89" w14:textId="77777777" w:rsidR="009D7E58" w:rsidRPr="00A73D31" w:rsidRDefault="009D7E58" w:rsidP="00A84A20">
            <w:pPr>
              <w:rPr>
                <w:rFonts w:ascii="GHEA Grapalat" w:hAnsi="GHEA Grapalat"/>
                <w:bCs/>
                <w:i/>
                <w:iCs/>
                <w:color w:val="000000"/>
                <w:sz w:val="16"/>
                <w:szCs w:val="16"/>
              </w:rPr>
            </w:pPr>
            <w:r w:rsidRPr="00A73D31">
              <w:rPr>
                <w:rFonts w:ascii="GHEA Grapalat" w:hAnsi="GHEA Grapalat"/>
                <w:bCs/>
                <w:i/>
                <w:iCs/>
                <w:color w:val="000000"/>
                <w:sz w:val="16"/>
                <w:szCs w:val="16"/>
              </w:rPr>
              <w:t>- Перегородки выполнены из шлакоблоков толщиной 200-800 мм.</w:t>
            </w:r>
          </w:p>
          <w:p w14:paraId="419C2C60" w14:textId="77777777" w:rsidR="009D7E58" w:rsidRPr="00A73D31" w:rsidRDefault="009D7E58" w:rsidP="00A84A20">
            <w:pPr>
              <w:rPr>
                <w:rFonts w:ascii="GHEA Grapalat" w:hAnsi="GHEA Grapalat"/>
                <w:bCs/>
                <w:i/>
                <w:iCs/>
                <w:color w:val="000000"/>
                <w:sz w:val="16"/>
                <w:szCs w:val="16"/>
              </w:rPr>
            </w:pPr>
            <w:r w:rsidRPr="00A73D31">
              <w:rPr>
                <w:rFonts w:ascii="GHEA Grapalat" w:hAnsi="GHEA Grapalat"/>
                <w:bCs/>
                <w:i/>
                <w:iCs/>
                <w:color w:val="000000"/>
                <w:sz w:val="16"/>
                <w:szCs w:val="16"/>
              </w:rPr>
              <w:t xml:space="preserve">- Внутренняя поверхность стен оштукатурена и окрашена. Стены санузла </w:t>
            </w:r>
            <w:r w:rsidRPr="00A73D31">
              <w:rPr>
                <w:rFonts w:ascii="GHEA Grapalat" w:hAnsi="GHEA Grapalat"/>
                <w:bCs/>
                <w:i/>
                <w:iCs/>
                <w:color w:val="000000"/>
                <w:sz w:val="16"/>
                <w:szCs w:val="16"/>
              </w:rPr>
              <w:lastRenderedPageBreak/>
              <w:t>облицованы керамической плиткой.</w:t>
            </w:r>
          </w:p>
          <w:p w14:paraId="1F5F3A37" w14:textId="77777777" w:rsidR="009D7E58" w:rsidRDefault="009D7E58" w:rsidP="00A84A20">
            <w:pPr>
              <w:tabs>
                <w:tab w:val="left" w:pos="877"/>
              </w:tabs>
              <w:rPr>
                <w:rFonts w:ascii="GHEA Grapalat" w:hAnsi="GHEA Grapalat"/>
                <w:b/>
                <w:bCs/>
                <w:i/>
                <w:iCs/>
                <w:color w:val="000000"/>
                <w:sz w:val="16"/>
                <w:szCs w:val="16"/>
                <w:u w:val="single"/>
                <w:lang w:val="hy-AM"/>
              </w:rPr>
            </w:pPr>
            <w:r w:rsidRPr="006010C8">
              <w:rPr>
                <w:rFonts w:ascii="GHEA Grapalat" w:hAnsi="GHEA Grapalat"/>
                <w:b/>
                <w:bCs/>
                <w:i/>
                <w:iCs/>
                <w:color w:val="000000"/>
                <w:sz w:val="16"/>
                <w:szCs w:val="16"/>
                <w:u w:val="single"/>
                <w:lang w:val="hy-AM"/>
              </w:rPr>
              <w:t>Полы</w:t>
            </w:r>
          </w:p>
          <w:p w14:paraId="23491391" w14:textId="77777777" w:rsidR="009D7E58" w:rsidRPr="00A73D31" w:rsidRDefault="009D7E58" w:rsidP="00A84A20">
            <w:pPr>
              <w:rPr>
                <w:rFonts w:ascii="GHEA Grapalat" w:hAnsi="GHEA Grapalat"/>
                <w:bCs/>
                <w:i/>
                <w:iCs/>
                <w:color w:val="000000"/>
                <w:sz w:val="16"/>
                <w:szCs w:val="16"/>
              </w:rPr>
            </w:pPr>
            <w:r w:rsidRPr="006010C8">
              <w:rPr>
                <w:rFonts w:ascii="GHEA Grapalat" w:hAnsi="GHEA Grapalat"/>
                <w:b/>
                <w:bCs/>
                <w:i/>
                <w:iCs/>
                <w:color w:val="000000"/>
                <w:sz w:val="16"/>
                <w:szCs w:val="16"/>
                <w:u w:val="single"/>
                <w:lang w:val="hy-AM"/>
              </w:rPr>
              <w:t xml:space="preserve"> </w:t>
            </w:r>
            <w:r w:rsidRPr="00A73D31">
              <w:rPr>
                <w:rFonts w:ascii="GHEA Grapalat" w:hAnsi="GHEA Grapalat"/>
                <w:bCs/>
                <w:i/>
                <w:iCs/>
                <w:color w:val="000000"/>
                <w:sz w:val="16"/>
                <w:szCs w:val="16"/>
              </w:rPr>
              <w:t>- В коридорах использованы гранит и ламинат, в санузле — керамическая плитка.</w:t>
            </w:r>
          </w:p>
          <w:p w14:paraId="4580755F" w14:textId="77777777" w:rsidR="009D7E58" w:rsidRPr="00A73D31" w:rsidRDefault="009D7E58" w:rsidP="00A84A20">
            <w:pPr>
              <w:rPr>
                <w:rFonts w:ascii="GHEA Grapalat" w:hAnsi="GHEA Grapalat"/>
                <w:bCs/>
                <w:i/>
                <w:iCs/>
                <w:color w:val="000000"/>
                <w:sz w:val="16"/>
                <w:szCs w:val="16"/>
              </w:rPr>
            </w:pPr>
            <w:r w:rsidRPr="00A73D31">
              <w:rPr>
                <w:rFonts w:ascii="GHEA Grapalat" w:hAnsi="GHEA Grapalat"/>
                <w:bCs/>
                <w:i/>
                <w:iCs/>
                <w:color w:val="000000"/>
                <w:sz w:val="16"/>
                <w:szCs w:val="16"/>
              </w:rPr>
              <w:t>- Лестницы выполнены из керамогранита и ступеней, облицованных гранитной плиткой.</w:t>
            </w:r>
          </w:p>
          <w:p w14:paraId="6C23933A" w14:textId="77777777" w:rsidR="009D7E58" w:rsidRPr="00A73D31" w:rsidRDefault="009D7E58" w:rsidP="00A84A20">
            <w:pPr>
              <w:rPr>
                <w:rFonts w:ascii="GHEA Grapalat" w:hAnsi="GHEA Grapalat"/>
                <w:bCs/>
                <w:i/>
                <w:iCs/>
                <w:color w:val="000000"/>
                <w:sz w:val="16"/>
                <w:szCs w:val="16"/>
              </w:rPr>
            </w:pPr>
            <w:r w:rsidRPr="00A73D31">
              <w:rPr>
                <w:rFonts w:ascii="GHEA Grapalat" w:hAnsi="GHEA Grapalat"/>
                <w:bCs/>
                <w:i/>
                <w:iCs/>
                <w:color w:val="000000"/>
                <w:sz w:val="16"/>
                <w:szCs w:val="16"/>
              </w:rPr>
              <w:t>- высота этажа 2 – 5,5 м</w:t>
            </w:r>
          </w:p>
          <w:p w14:paraId="2BD4107B" w14:textId="77777777" w:rsidR="009D7E58" w:rsidRPr="00A73D31" w:rsidRDefault="009D7E58" w:rsidP="00A84A20">
            <w:pPr>
              <w:rPr>
                <w:rFonts w:ascii="GHEA Grapalat" w:hAnsi="GHEA Grapalat"/>
                <w:bCs/>
                <w:i/>
                <w:iCs/>
                <w:color w:val="000000"/>
                <w:sz w:val="16"/>
                <w:szCs w:val="16"/>
              </w:rPr>
            </w:pPr>
            <w:r w:rsidRPr="00A73D31">
              <w:rPr>
                <w:rFonts w:ascii="GHEA Grapalat" w:hAnsi="GHEA Grapalat"/>
                <w:bCs/>
                <w:i/>
                <w:iCs/>
                <w:color w:val="000000"/>
                <w:sz w:val="16"/>
                <w:szCs w:val="16"/>
              </w:rPr>
              <w:t>- в проектируемой области число сотрудников: 20</w:t>
            </w:r>
          </w:p>
          <w:p w14:paraId="018914A1" w14:textId="77777777" w:rsidR="009D7E58" w:rsidRPr="00A73D31" w:rsidRDefault="009D7E58" w:rsidP="00A84A20">
            <w:pPr>
              <w:rPr>
                <w:rFonts w:ascii="GHEA Grapalat" w:hAnsi="GHEA Grapalat"/>
                <w:bCs/>
                <w:i/>
                <w:iCs/>
                <w:color w:val="000000"/>
                <w:sz w:val="16"/>
                <w:szCs w:val="16"/>
              </w:rPr>
            </w:pPr>
            <w:r w:rsidRPr="00A73D31">
              <w:rPr>
                <w:rFonts w:ascii="GHEA Grapalat" w:hAnsi="GHEA Grapalat"/>
                <w:bCs/>
                <w:i/>
                <w:iCs/>
                <w:color w:val="000000"/>
                <w:sz w:val="16"/>
                <w:szCs w:val="16"/>
              </w:rPr>
              <w:t>- Количество планируемых кабинетов и ов в проектируемой зоне 26</w:t>
            </w:r>
          </w:p>
          <w:p w14:paraId="02E92515" w14:textId="77777777" w:rsidR="009D7E58" w:rsidRPr="00A73D31" w:rsidRDefault="009D7E58" w:rsidP="00A84A20">
            <w:pPr>
              <w:rPr>
                <w:rFonts w:ascii="GHEA Grapalat" w:hAnsi="GHEA Grapalat"/>
                <w:bCs/>
                <w:i/>
                <w:iCs/>
                <w:color w:val="000000"/>
                <w:sz w:val="16"/>
                <w:szCs w:val="16"/>
              </w:rPr>
            </w:pPr>
            <w:r w:rsidRPr="00A73D31">
              <w:rPr>
                <w:rFonts w:ascii="GHEA Grapalat" w:hAnsi="GHEA Grapalat"/>
                <w:bCs/>
                <w:i/>
                <w:iCs/>
                <w:color w:val="000000"/>
                <w:sz w:val="16"/>
                <w:szCs w:val="16"/>
              </w:rPr>
              <w:t>- Здание четырехэтажное, с 6 коридорами и техническим этажом, размерами 60м х 16м.</w:t>
            </w:r>
          </w:p>
          <w:p w14:paraId="454039C5" w14:textId="77777777" w:rsidR="009D7E58" w:rsidRPr="001C6E74" w:rsidRDefault="009D7E58" w:rsidP="00A84A20">
            <w:pPr>
              <w:rPr>
                <w:rFonts w:ascii="GHEA Grapalat" w:hAnsi="GHEA Grapalat"/>
                <w:b/>
                <w:bCs/>
                <w:i/>
                <w:iCs/>
                <w:color w:val="000000"/>
                <w:sz w:val="16"/>
                <w:szCs w:val="16"/>
              </w:rPr>
            </w:pPr>
            <w:r w:rsidRPr="001C6E74">
              <w:rPr>
                <w:rFonts w:ascii="GHEA Grapalat" w:hAnsi="GHEA Grapalat"/>
                <w:b/>
                <w:bCs/>
                <w:i/>
                <w:iCs/>
                <w:color w:val="000000"/>
                <w:sz w:val="16"/>
                <w:szCs w:val="16"/>
              </w:rPr>
              <w:t>ОБЩИЕ ПОЛОЖЕНИЯ</w:t>
            </w:r>
          </w:p>
          <w:p w14:paraId="4BF5272C" w14:textId="77777777" w:rsidR="009D7E58" w:rsidRPr="006010C8" w:rsidRDefault="009D7E58" w:rsidP="00A84A20">
            <w:pPr>
              <w:rPr>
                <w:rFonts w:ascii="GHEA Grapalat" w:hAnsi="GHEA Grapalat"/>
                <w:bCs/>
                <w:i/>
                <w:iCs/>
                <w:color w:val="000000"/>
                <w:sz w:val="16"/>
                <w:szCs w:val="16"/>
              </w:rPr>
            </w:pPr>
            <w:r w:rsidRPr="006010C8">
              <w:rPr>
                <w:rFonts w:ascii="GHEA Grapalat" w:hAnsi="GHEA Grapalat"/>
                <w:bCs/>
                <w:i/>
                <w:iCs/>
                <w:color w:val="000000"/>
                <w:sz w:val="16"/>
                <w:szCs w:val="16"/>
                <w:lang w:val="hy-AM"/>
              </w:rPr>
              <w:t xml:space="preserve">- </w:t>
            </w:r>
            <w:r w:rsidRPr="006010C8">
              <w:rPr>
                <w:rFonts w:ascii="GHEA Grapalat" w:hAnsi="GHEA Grapalat"/>
                <w:bCs/>
                <w:i/>
                <w:iCs/>
                <w:color w:val="000000"/>
                <w:sz w:val="16"/>
                <w:szCs w:val="16"/>
              </w:rPr>
              <w:t>Проектную документацию подготовить в соответствии с действующими в Республике Армения строительными нормами и правилами</w:t>
            </w:r>
          </w:p>
          <w:p w14:paraId="16ECA418" w14:textId="77777777" w:rsidR="009D7E58" w:rsidRPr="006010C8" w:rsidRDefault="009D7E58" w:rsidP="00A84A20">
            <w:pPr>
              <w:rPr>
                <w:rFonts w:ascii="GHEA Grapalat" w:hAnsi="GHEA Grapalat"/>
                <w:bCs/>
                <w:i/>
                <w:iCs/>
                <w:color w:val="000000"/>
                <w:sz w:val="16"/>
                <w:szCs w:val="16"/>
              </w:rPr>
            </w:pPr>
            <w:r w:rsidRPr="006010C8">
              <w:rPr>
                <w:rFonts w:ascii="GHEA Grapalat" w:hAnsi="GHEA Grapalat"/>
                <w:bCs/>
                <w:i/>
                <w:iCs/>
                <w:color w:val="000000"/>
                <w:sz w:val="16"/>
                <w:szCs w:val="16"/>
                <w:lang w:val="hy-AM"/>
              </w:rPr>
              <w:t xml:space="preserve">- </w:t>
            </w:r>
            <w:r w:rsidRPr="006010C8">
              <w:rPr>
                <w:rFonts w:ascii="GHEA Grapalat" w:hAnsi="GHEA Grapalat"/>
                <w:bCs/>
                <w:i/>
                <w:iCs/>
                <w:color w:val="000000"/>
                <w:sz w:val="16"/>
                <w:szCs w:val="16"/>
              </w:rPr>
              <w:t>В состав проекта также должны быть включены: - Общую пояснительную записку с обоснованием и расчетами проектных решений</w:t>
            </w:r>
          </w:p>
          <w:p w14:paraId="0F5FEFC8" w14:textId="77777777" w:rsidR="009D7E58" w:rsidRPr="006010C8" w:rsidRDefault="009D7E58" w:rsidP="00A84A20">
            <w:pPr>
              <w:rPr>
                <w:rFonts w:ascii="GHEA Grapalat" w:hAnsi="GHEA Grapalat"/>
                <w:bCs/>
                <w:i/>
                <w:iCs/>
                <w:color w:val="000000"/>
                <w:sz w:val="16"/>
                <w:szCs w:val="16"/>
              </w:rPr>
            </w:pPr>
            <w:r w:rsidRPr="006010C8">
              <w:rPr>
                <w:rFonts w:ascii="GHEA Grapalat" w:hAnsi="GHEA Grapalat"/>
                <w:bCs/>
                <w:i/>
                <w:iCs/>
                <w:color w:val="000000"/>
                <w:sz w:val="16"/>
                <w:szCs w:val="16"/>
                <w:lang w:val="hy-AM"/>
              </w:rPr>
              <w:t xml:space="preserve">- </w:t>
            </w:r>
            <w:r w:rsidRPr="006010C8">
              <w:rPr>
                <w:rFonts w:ascii="GHEA Grapalat" w:hAnsi="GHEA Grapalat"/>
                <w:bCs/>
                <w:i/>
                <w:iCs/>
                <w:color w:val="000000"/>
                <w:sz w:val="16"/>
                <w:szCs w:val="16"/>
              </w:rPr>
              <w:t>Чертежи архитектурно-конструктивных решений</w:t>
            </w:r>
          </w:p>
          <w:p w14:paraId="6E7E94EF" w14:textId="77777777" w:rsidR="009D7E58" w:rsidRPr="006010C8" w:rsidRDefault="009D7E58" w:rsidP="00A84A20">
            <w:pPr>
              <w:rPr>
                <w:rFonts w:ascii="GHEA Grapalat" w:hAnsi="GHEA Grapalat"/>
                <w:bCs/>
                <w:i/>
                <w:iCs/>
                <w:color w:val="000000"/>
                <w:sz w:val="16"/>
                <w:szCs w:val="16"/>
              </w:rPr>
            </w:pPr>
            <w:r w:rsidRPr="006010C8">
              <w:rPr>
                <w:rFonts w:ascii="GHEA Grapalat" w:hAnsi="GHEA Grapalat"/>
                <w:bCs/>
                <w:i/>
                <w:iCs/>
                <w:color w:val="000000"/>
                <w:sz w:val="16"/>
                <w:szCs w:val="16"/>
                <w:lang w:val="hy-AM"/>
              </w:rPr>
              <w:t>-</w:t>
            </w:r>
            <w:r w:rsidRPr="006010C8">
              <w:rPr>
                <w:rFonts w:ascii="GHEA Grapalat" w:hAnsi="GHEA Grapalat"/>
                <w:bCs/>
                <w:i/>
                <w:iCs/>
                <w:color w:val="000000"/>
                <w:sz w:val="16"/>
                <w:szCs w:val="16"/>
              </w:rPr>
              <w:t xml:space="preserve"> Чертежи инженерных решений</w:t>
            </w:r>
          </w:p>
          <w:p w14:paraId="09248765" w14:textId="77777777" w:rsidR="009D7E58" w:rsidRPr="006010C8" w:rsidRDefault="009D7E58" w:rsidP="00A84A20">
            <w:pPr>
              <w:tabs>
                <w:tab w:val="left" w:pos="427"/>
              </w:tabs>
              <w:rPr>
                <w:rFonts w:ascii="GHEA Grapalat" w:hAnsi="GHEA Grapalat"/>
                <w:bCs/>
                <w:i/>
                <w:iCs/>
                <w:color w:val="000000"/>
                <w:sz w:val="16"/>
                <w:szCs w:val="16"/>
              </w:rPr>
            </w:pPr>
            <w:r w:rsidRPr="006010C8">
              <w:rPr>
                <w:rFonts w:ascii="GHEA Grapalat" w:hAnsi="GHEA Grapalat"/>
                <w:bCs/>
                <w:i/>
                <w:iCs/>
                <w:color w:val="000000"/>
                <w:sz w:val="16"/>
                <w:szCs w:val="16"/>
                <w:lang w:val="hy-AM"/>
              </w:rPr>
              <w:t>-</w:t>
            </w:r>
            <w:r w:rsidRPr="006010C8">
              <w:rPr>
                <w:rFonts w:ascii="GHEA Grapalat" w:hAnsi="GHEA Grapalat"/>
                <w:bCs/>
                <w:i/>
                <w:iCs/>
                <w:color w:val="000000"/>
                <w:sz w:val="16"/>
                <w:szCs w:val="16"/>
              </w:rPr>
              <w:t xml:space="preserve"> Проект организации строительства</w:t>
            </w:r>
          </w:p>
          <w:p w14:paraId="596AD6D3" w14:textId="77777777" w:rsidR="009D7E58" w:rsidRPr="001C6E74" w:rsidRDefault="009D7E58" w:rsidP="00A84A20">
            <w:pPr>
              <w:rPr>
                <w:rFonts w:ascii="GHEA Grapalat" w:hAnsi="GHEA Grapalat"/>
                <w:b/>
                <w:bCs/>
                <w:i/>
                <w:iCs/>
                <w:color w:val="000000"/>
                <w:sz w:val="16"/>
                <w:szCs w:val="16"/>
              </w:rPr>
            </w:pPr>
            <w:r w:rsidRPr="001C6E74">
              <w:rPr>
                <w:rFonts w:ascii="GHEA Grapalat" w:hAnsi="GHEA Grapalat"/>
                <w:b/>
                <w:bCs/>
                <w:i/>
                <w:iCs/>
                <w:color w:val="000000"/>
                <w:sz w:val="16"/>
                <w:szCs w:val="16"/>
              </w:rPr>
              <w:t>СОГЛАШЕНИЯ</w:t>
            </w:r>
          </w:p>
          <w:p w14:paraId="72C05223" w14:textId="77777777" w:rsidR="009D7E58" w:rsidRPr="006010C8" w:rsidRDefault="009D7E58" w:rsidP="00A84A20">
            <w:pPr>
              <w:rPr>
                <w:rFonts w:ascii="GHEA Grapalat" w:hAnsi="GHEA Grapalat"/>
                <w:bCs/>
                <w:i/>
                <w:iCs/>
                <w:color w:val="000000"/>
                <w:sz w:val="16"/>
                <w:szCs w:val="16"/>
              </w:rPr>
            </w:pPr>
            <w:r w:rsidRPr="006010C8">
              <w:rPr>
                <w:rFonts w:ascii="GHEA Grapalat" w:hAnsi="GHEA Grapalat" w:cs="Cambria"/>
                <w:bCs/>
                <w:i/>
                <w:iCs/>
                <w:color w:val="000000"/>
                <w:sz w:val="16"/>
                <w:szCs w:val="16"/>
                <w:lang w:val="hy-AM"/>
              </w:rPr>
              <w:t xml:space="preserve">- </w:t>
            </w:r>
            <w:r w:rsidRPr="006010C8">
              <w:rPr>
                <w:rFonts w:ascii="GHEA Grapalat" w:hAnsi="GHEA Grapalat" w:cs="Cambria"/>
                <w:bCs/>
                <w:i/>
                <w:iCs/>
                <w:color w:val="000000"/>
                <w:sz w:val="16"/>
                <w:szCs w:val="16"/>
              </w:rPr>
              <w:t>Проект</w:t>
            </w:r>
            <w:r w:rsidRPr="006010C8">
              <w:rPr>
                <w:rFonts w:ascii="GHEA Grapalat" w:hAnsi="GHEA Grapalat"/>
                <w:bCs/>
                <w:i/>
                <w:iCs/>
                <w:color w:val="000000"/>
                <w:sz w:val="16"/>
                <w:szCs w:val="16"/>
              </w:rPr>
              <w:t xml:space="preserve"> </w:t>
            </w:r>
            <w:r w:rsidRPr="006010C8">
              <w:rPr>
                <w:rFonts w:ascii="GHEA Grapalat" w:hAnsi="GHEA Grapalat" w:cs="Cambria"/>
                <w:bCs/>
                <w:i/>
                <w:iCs/>
                <w:color w:val="000000"/>
                <w:sz w:val="16"/>
                <w:szCs w:val="16"/>
              </w:rPr>
              <w:t>согласовать</w:t>
            </w:r>
            <w:r w:rsidRPr="006010C8">
              <w:rPr>
                <w:rFonts w:ascii="GHEA Grapalat" w:hAnsi="GHEA Grapalat"/>
                <w:bCs/>
                <w:i/>
                <w:iCs/>
                <w:color w:val="000000"/>
                <w:sz w:val="16"/>
                <w:szCs w:val="16"/>
              </w:rPr>
              <w:t xml:space="preserve"> </w:t>
            </w:r>
            <w:r w:rsidRPr="006010C8">
              <w:rPr>
                <w:rFonts w:ascii="GHEA Grapalat" w:hAnsi="GHEA Grapalat" w:cs="Cambria"/>
                <w:bCs/>
                <w:i/>
                <w:iCs/>
                <w:color w:val="000000"/>
                <w:sz w:val="16"/>
                <w:szCs w:val="16"/>
              </w:rPr>
              <w:t>с</w:t>
            </w:r>
            <w:r w:rsidRPr="006010C8">
              <w:rPr>
                <w:rFonts w:ascii="GHEA Grapalat" w:hAnsi="GHEA Grapalat"/>
                <w:bCs/>
                <w:i/>
                <w:iCs/>
                <w:color w:val="000000"/>
                <w:sz w:val="16"/>
                <w:szCs w:val="16"/>
              </w:rPr>
              <w:t xml:space="preserve"> </w:t>
            </w:r>
            <w:r w:rsidRPr="006010C8">
              <w:rPr>
                <w:rFonts w:ascii="GHEA Grapalat" w:hAnsi="GHEA Grapalat" w:cs="Cambria"/>
                <w:bCs/>
                <w:i/>
                <w:iCs/>
                <w:color w:val="000000"/>
                <w:sz w:val="16"/>
                <w:szCs w:val="16"/>
              </w:rPr>
              <w:t>заказчиком</w:t>
            </w:r>
            <w:r w:rsidRPr="006010C8">
              <w:rPr>
                <w:rFonts w:ascii="GHEA Grapalat" w:hAnsi="GHEA Grapalat"/>
                <w:bCs/>
                <w:i/>
                <w:iCs/>
                <w:color w:val="000000"/>
                <w:sz w:val="16"/>
                <w:szCs w:val="16"/>
              </w:rPr>
              <w:t xml:space="preserve"> </w:t>
            </w:r>
            <w:r w:rsidRPr="006010C8">
              <w:rPr>
                <w:rFonts w:ascii="GHEA Grapalat" w:hAnsi="GHEA Grapalat" w:cs="Cambria"/>
                <w:bCs/>
                <w:i/>
                <w:iCs/>
                <w:color w:val="000000"/>
                <w:sz w:val="16"/>
                <w:szCs w:val="16"/>
              </w:rPr>
              <w:t>на</w:t>
            </w:r>
            <w:r w:rsidRPr="006010C8">
              <w:rPr>
                <w:rFonts w:ascii="GHEA Grapalat" w:hAnsi="GHEA Grapalat"/>
                <w:bCs/>
                <w:i/>
                <w:iCs/>
                <w:color w:val="000000"/>
                <w:sz w:val="16"/>
                <w:szCs w:val="16"/>
              </w:rPr>
              <w:t xml:space="preserve"> </w:t>
            </w:r>
            <w:r w:rsidRPr="006010C8">
              <w:rPr>
                <w:rFonts w:ascii="GHEA Grapalat" w:hAnsi="GHEA Grapalat" w:cs="Cambria"/>
                <w:bCs/>
                <w:i/>
                <w:iCs/>
                <w:color w:val="000000"/>
                <w:sz w:val="16"/>
                <w:szCs w:val="16"/>
              </w:rPr>
              <w:t>этапе</w:t>
            </w:r>
            <w:r w:rsidRPr="006010C8">
              <w:rPr>
                <w:rFonts w:ascii="GHEA Grapalat" w:hAnsi="GHEA Grapalat"/>
                <w:bCs/>
                <w:i/>
                <w:iCs/>
                <w:color w:val="000000"/>
                <w:sz w:val="16"/>
                <w:szCs w:val="16"/>
              </w:rPr>
              <w:t xml:space="preserve"> </w:t>
            </w:r>
            <w:r w:rsidRPr="006010C8">
              <w:rPr>
                <w:rFonts w:ascii="GHEA Grapalat" w:hAnsi="GHEA Grapalat" w:cs="Times Armenian"/>
                <w:bCs/>
                <w:i/>
                <w:iCs/>
                <w:color w:val="000000"/>
                <w:sz w:val="16"/>
                <w:szCs w:val="16"/>
              </w:rPr>
              <w:t>«</w:t>
            </w:r>
            <w:r w:rsidRPr="006010C8">
              <w:rPr>
                <w:rFonts w:ascii="GHEA Grapalat" w:hAnsi="GHEA Grapalat" w:cs="Cambria"/>
                <w:bCs/>
                <w:i/>
                <w:iCs/>
                <w:color w:val="000000"/>
                <w:sz w:val="16"/>
                <w:szCs w:val="16"/>
              </w:rPr>
              <w:t>Эскизный</w:t>
            </w:r>
            <w:r w:rsidRPr="006010C8">
              <w:rPr>
                <w:rFonts w:ascii="GHEA Grapalat" w:hAnsi="GHEA Grapalat"/>
                <w:bCs/>
                <w:i/>
                <w:iCs/>
                <w:color w:val="000000"/>
                <w:sz w:val="16"/>
                <w:szCs w:val="16"/>
              </w:rPr>
              <w:t xml:space="preserve"> </w:t>
            </w:r>
            <w:r w:rsidRPr="006010C8">
              <w:rPr>
                <w:rFonts w:ascii="GHEA Grapalat" w:hAnsi="GHEA Grapalat" w:cs="Cambria"/>
                <w:bCs/>
                <w:i/>
                <w:iCs/>
                <w:color w:val="000000"/>
                <w:sz w:val="16"/>
                <w:szCs w:val="16"/>
              </w:rPr>
              <w:t>проект</w:t>
            </w:r>
            <w:r w:rsidRPr="006010C8">
              <w:rPr>
                <w:rFonts w:ascii="GHEA Grapalat" w:hAnsi="GHEA Grapalat" w:cs="Times Armenian"/>
                <w:bCs/>
                <w:i/>
                <w:iCs/>
                <w:color w:val="000000"/>
                <w:sz w:val="16"/>
                <w:szCs w:val="16"/>
              </w:rPr>
              <w:t>»</w:t>
            </w:r>
          </w:p>
          <w:p w14:paraId="571C01B9" w14:textId="77777777" w:rsidR="009D7E58" w:rsidRPr="001C6E74" w:rsidRDefault="009D7E58" w:rsidP="00A84A20">
            <w:pPr>
              <w:rPr>
                <w:rFonts w:ascii="GHEA Grapalat" w:hAnsi="GHEA Grapalat"/>
                <w:b/>
                <w:bCs/>
                <w:i/>
                <w:iCs/>
                <w:color w:val="000000"/>
                <w:sz w:val="16"/>
                <w:szCs w:val="16"/>
              </w:rPr>
            </w:pPr>
            <w:r w:rsidRPr="001C6E74">
              <w:rPr>
                <w:rFonts w:ascii="GHEA Grapalat" w:hAnsi="GHEA Grapalat"/>
                <w:b/>
                <w:bCs/>
                <w:i/>
                <w:iCs/>
                <w:color w:val="000000"/>
                <w:sz w:val="16"/>
                <w:szCs w:val="16"/>
              </w:rPr>
              <w:t>ЭКСПЕРТИЗА</w:t>
            </w:r>
          </w:p>
          <w:p w14:paraId="687AFD88" w14:textId="77777777" w:rsidR="009D7E58" w:rsidRPr="006010C8" w:rsidRDefault="009D7E58" w:rsidP="00A84A20">
            <w:pPr>
              <w:rPr>
                <w:rFonts w:ascii="GHEA Grapalat" w:hAnsi="GHEA Grapalat"/>
                <w:bCs/>
                <w:i/>
                <w:iCs/>
                <w:color w:val="000000"/>
                <w:sz w:val="16"/>
                <w:szCs w:val="16"/>
              </w:rPr>
            </w:pPr>
            <w:r w:rsidRPr="006010C8">
              <w:rPr>
                <w:rFonts w:ascii="GHEA Grapalat" w:hAnsi="GHEA Grapalat" w:cs="Cambria"/>
                <w:bCs/>
                <w:i/>
                <w:iCs/>
                <w:color w:val="000000"/>
                <w:sz w:val="16"/>
                <w:szCs w:val="16"/>
                <w:lang w:val="hy-AM"/>
              </w:rPr>
              <w:t xml:space="preserve">- </w:t>
            </w:r>
            <w:r w:rsidRPr="006010C8">
              <w:rPr>
                <w:rFonts w:ascii="GHEA Grapalat" w:hAnsi="GHEA Grapalat" w:cs="Cambria"/>
                <w:bCs/>
                <w:i/>
                <w:iCs/>
                <w:color w:val="000000"/>
                <w:sz w:val="16"/>
                <w:szCs w:val="16"/>
              </w:rPr>
              <w:t>Уче</w:t>
            </w:r>
            <w:r w:rsidRPr="006010C8">
              <w:rPr>
                <w:rFonts w:ascii="GHEA Grapalat" w:hAnsi="GHEA Grapalat"/>
                <w:bCs/>
                <w:i/>
                <w:iCs/>
                <w:color w:val="000000"/>
                <w:sz w:val="16"/>
                <w:szCs w:val="16"/>
              </w:rPr>
              <w:t>сть предложения и замечания эксперта в проектной документации, внести соответствующие изменения для получения положительного экспертного заключения</w:t>
            </w:r>
          </w:p>
          <w:p w14:paraId="515D36C0" w14:textId="77777777" w:rsidR="009D7E58" w:rsidRPr="001C6E74" w:rsidRDefault="009D7E58" w:rsidP="00A84A20">
            <w:pPr>
              <w:rPr>
                <w:rFonts w:ascii="GHEA Grapalat" w:hAnsi="GHEA Grapalat"/>
                <w:b/>
                <w:bCs/>
                <w:i/>
                <w:iCs/>
                <w:color w:val="000000"/>
                <w:sz w:val="16"/>
                <w:szCs w:val="16"/>
              </w:rPr>
            </w:pPr>
            <w:r w:rsidRPr="001C6E74">
              <w:rPr>
                <w:rFonts w:ascii="GHEA Grapalat" w:hAnsi="GHEA Grapalat"/>
                <w:b/>
                <w:bCs/>
                <w:i/>
                <w:iCs/>
                <w:color w:val="000000"/>
                <w:sz w:val="16"/>
                <w:szCs w:val="16"/>
              </w:rPr>
              <w:t>СОГЛАСОВАНИЕ ПРОЕКТА</w:t>
            </w:r>
          </w:p>
          <w:p w14:paraId="000A569F" w14:textId="77777777" w:rsidR="009D7E58" w:rsidRPr="006010C8" w:rsidRDefault="009D7E58" w:rsidP="00A84A20">
            <w:pPr>
              <w:rPr>
                <w:rFonts w:ascii="GHEA Grapalat" w:hAnsi="GHEA Grapalat"/>
                <w:sz w:val="16"/>
                <w:szCs w:val="16"/>
              </w:rPr>
            </w:pPr>
            <w:r w:rsidRPr="006010C8">
              <w:rPr>
                <w:rFonts w:ascii="GHEA Grapalat" w:hAnsi="GHEA Grapalat"/>
                <w:bCs/>
                <w:i/>
                <w:iCs/>
                <w:color w:val="000000"/>
                <w:sz w:val="16"/>
                <w:szCs w:val="16"/>
                <w:lang w:val="hy-AM"/>
              </w:rPr>
              <w:t xml:space="preserve">- </w:t>
            </w:r>
            <w:r w:rsidRPr="006010C8">
              <w:rPr>
                <w:rFonts w:ascii="GHEA Grapalat" w:hAnsi="GHEA Grapalat"/>
                <w:bCs/>
                <w:i/>
                <w:iCs/>
                <w:color w:val="000000"/>
                <w:sz w:val="16"/>
                <w:szCs w:val="16"/>
              </w:rPr>
              <w:t>Мэр Еревана</w:t>
            </w:r>
            <w:r w:rsidRPr="006010C8">
              <w:rPr>
                <w:rFonts w:ascii="GHEA Grapalat" w:hAnsi="GHEA Grapalat"/>
                <w:bCs/>
                <w:i/>
                <w:iCs/>
                <w:color w:val="000000"/>
                <w:sz w:val="16"/>
                <w:szCs w:val="16"/>
              </w:rPr>
              <w:br/>
            </w:r>
            <w:r w:rsidRPr="006010C8">
              <w:rPr>
                <w:rFonts w:ascii="GHEA Grapalat" w:hAnsi="GHEA Grapalat"/>
                <w:bCs/>
                <w:i/>
                <w:iCs/>
                <w:color w:val="000000"/>
                <w:sz w:val="16"/>
                <w:szCs w:val="16"/>
                <w:lang w:val="hy-AM"/>
              </w:rPr>
              <w:t xml:space="preserve">- </w:t>
            </w:r>
            <w:r w:rsidRPr="006010C8">
              <w:rPr>
                <w:rFonts w:ascii="GHEA Grapalat" w:hAnsi="GHEA Grapalat"/>
                <w:bCs/>
                <w:i/>
                <w:iCs/>
                <w:color w:val="000000"/>
                <w:sz w:val="16"/>
                <w:szCs w:val="16"/>
              </w:rPr>
              <w:t>Другие заинтересованные организации</w:t>
            </w:r>
          </w:p>
          <w:p w14:paraId="27A9B056" w14:textId="77777777" w:rsidR="009D7E58" w:rsidRPr="006010C8" w:rsidRDefault="009D7E58" w:rsidP="00A84A20">
            <w:pPr>
              <w:rPr>
                <w:rFonts w:ascii="GHEA Grapalat" w:hAnsi="GHEA Grapalat"/>
                <w:sz w:val="16"/>
                <w:szCs w:val="16"/>
                <w:lang w:val="hy-AM"/>
              </w:rPr>
            </w:pPr>
            <w:r w:rsidRPr="001C6E74">
              <w:rPr>
                <w:rFonts w:ascii="GHEA Grapalat" w:hAnsi="GHEA Grapalat"/>
                <w:b/>
                <w:bCs/>
                <w:i/>
                <w:iCs/>
                <w:color w:val="000000"/>
                <w:sz w:val="16"/>
                <w:szCs w:val="16"/>
              </w:rPr>
              <w:t>ТРЕБОВАНИЯ К СТРОИТЕЛЬНЫМ МАТЕРИАЛАМ, ПРЕПАРАТАМ</w:t>
            </w:r>
            <w:r w:rsidRPr="001C6E74">
              <w:rPr>
                <w:rFonts w:ascii="GHEA Grapalat" w:hAnsi="GHEA Grapalat"/>
                <w:b/>
                <w:bCs/>
                <w:i/>
                <w:iCs/>
                <w:color w:val="000000"/>
                <w:sz w:val="16"/>
                <w:szCs w:val="16"/>
                <w:lang w:val="hy-AM"/>
              </w:rPr>
              <w:t xml:space="preserve">- </w:t>
            </w:r>
            <w:r w:rsidRPr="001C6E74">
              <w:rPr>
                <w:rFonts w:ascii="GHEA Grapalat" w:hAnsi="GHEA Grapalat"/>
                <w:b/>
                <w:bCs/>
                <w:i/>
                <w:iCs/>
                <w:color w:val="000000"/>
                <w:sz w:val="16"/>
                <w:szCs w:val="16"/>
              </w:rPr>
              <w:t>(эксплуатация).</w:t>
            </w:r>
            <w:r w:rsidRPr="001C6E74">
              <w:rPr>
                <w:rFonts w:ascii="GHEA Grapalat" w:hAnsi="GHEA Grapalat"/>
                <w:b/>
                <w:bCs/>
                <w:i/>
                <w:iCs/>
                <w:color w:val="000000"/>
                <w:sz w:val="16"/>
                <w:szCs w:val="16"/>
              </w:rPr>
              <w:br/>
            </w:r>
            <w:r w:rsidRPr="006010C8">
              <w:rPr>
                <w:rFonts w:ascii="GHEA Grapalat" w:hAnsi="GHEA Grapalat"/>
                <w:bCs/>
                <w:i/>
                <w:iCs/>
                <w:color w:val="000000"/>
                <w:sz w:val="16"/>
                <w:szCs w:val="16"/>
              </w:rPr>
              <w:t>- максимальный срок использования материалов, препаратов</w:t>
            </w:r>
            <w:r w:rsidRPr="006010C8">
              <w:rPr>
                <w:rFonts w:ascii="GHEA Grapalat" w:hAnsi="GHEA Grapalat"/>
                <w:bCs/>
                <w:i/>
                <w:iCs/>
                <w:color w:val="000000"/>
                <w:sz w:val="16"/>
                <w:szCs w:val="16"/>
              </w:rPr>
              <w:br/>
              <w:t>- перечень материалов и препаратов, произведенных по новейшим технологиям</w:t>
            </w:r>
            <w:r w:rsidRPr="006010C8">
              <w:rPr>
                <w:rFonts w:ascii="GHEA Grapalat" w:hAnsi="GHEA Grapalat"/>
                <w:bCs/>
                <w:i/>
                <w:iCs/>
                <w:color w:val="000000"/>
                <w:sz w:val="16"/>
                <w:szCs w:val="16"/>
              </w:rPr>
              <w:br/>
              <w:t xml:space="preserve">- перечень мероприятий по энергоэффективности, оборудования и материалов     </w:t>
            </w:r>
            <w:r w:rsidRPr="006010C8">
              <w:rPr>
                <w:rFonts w:ascii="GHEA Grapalat" w:hAnsi="GHEA Grapalat"/>
                <w:bCs/>
                <w:i/>
                <w:iCs/>
                <w:color w:val="000000"/>
                <w:sz w:val="16"/>
                <w:szCs w:val="16"/>
              </w:rPr>
              <w:br/>
            </w:r>
            <w:r w:rsidRPr="006010C8">
              <w:rPr>
                <w:rFonts w:ascii="GHEA Grapalat" w:hAnsi="GHEA Grapalat"/>
                <w:bCs/>
                <w:i/>
                <w:iCs/>
                <w:color w:val="000000"/>
                <w:sz w:val="16"/>
                <w:szCs w:val="16"/>
                <w:lang w:val="hy-AM"/>
              </w:rPr>
              <w:t xml:space="preserve">- </w:t>
            </w:r>
            <w:r w:rsidRPr="006010C8">
              <w:rPr>
                <w:rFonts w:ascii="GHEA Grapalat" w:hAnsi="GHEA Grapalat"/>
                <w:bCs/>
                <w:i/>
                <w:iCs/>
                <w:color w:val="000000"/>
                <w:sz w:val="16"/>
                <w:szCs w:val="16"/>
              </w:rPr>
              <w:t>Подробное и исчерпывающее описание характеристик строительных материалов и препаратов, используемых в проекте, 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r w:rsidRPr="006010C8">
              <w:rPr>
                <w:rFonts w:ascii="GHEA Grapalat" w:hAnsi="GHEA Grapalat"/>
                <w:bCs/>
                <w:i/>
                <w:iCs/>
                <w:color w:val="000000"/>
                <w:sz w:val="16"/>
                <w:szCs w:val="16"/>
              </w:rPr>
              <w:br/>
              <w:t>- При использовании ссылок атрибут атрибутов должен содержать слова «или эквивалент».</w:t>
            </w:r>
          </w:p>
          <w:p w14:paraId="33DE8AEB" w14:textId="77777777" w:rsidR="009D7E58" w:rsidRDefault="009D7E58" w:rsidP="00A84A20">
            <w:pPr>
              <w:rPr>
                <w:rFonts w:ascii="GHEA Grapalat" w:hAnsi="GHEA Grapalat"/>
                <w:b/>
                <w:bCs/>
                <w:i/>
                <w:iCs/>
                <w:color w:val="000000"/>
                <w:sz w:val="16"/>
                <w:szCs w:val="16"/>
              </w:rPr>
            </w:pPr>
            <w:r w:rsidRPr="001C6E74">
              <w:rPr>
                <w:rFonts w:ascii="GHEA Grapalat" w:hAnsi="GHEA Grapalat"/>
                <w:b/>
                <w:bCs/>
                <w:i/>
                <w:iCs/>
                <w:color w:val="000000"/>
                <w:sz w:val="16"/>
                <w:szCs w:val="16"/>
              </w:rPr>
              <w:t xml:space="preserve">   РЕКОМЕНДАЦИИ </w:t>
            </w:r>
          </w:p>
          <w:p w14:paraId="7B8418E8" w14:textId="77777777" w:rsidR="009D7E58" w:rsidRPr="003C7C98" w:rsidRDefault="009D7E58" w:rsidP="00A84A20">
            <w:pPr>
              <w:rPr>
                <w:rFonts w:ascii="GHEA Grapalat" w:hAnsi="GHEA Grapalat"/>
                <w:bCs/>
                <w:i/>
                <w:iCs/>
                <w:color w:val="000000"/>
                <w:sz w:val="16"/>
                <w:szCs w:val="16"/>
              </w:rPr>
            </w:pPr>
            <w:r w:rsidRPr="003C7C98">
              <w:rPr>
                <w:rFonts w:ascii="GHEA Grapalat" w:hAnsi="GHEA Grapalat"/>
                <w:bCs/>
                <w:i/>
                <w:iCs/>
                <w:color w:val="000000"/>
                <w:sz w:val="16"/>
                <w:szCs w:val="16"/>
                <w:lang w:val="hy-AM"/>
              </w:rPr>
              <w:t xml:space="preserve">- </w:t>
            </w:r>
            <w:r w:rsidRPr="003C7C98">
              <w:rPr>
                <w:rFonts w:ascii="GHEA Grapalat" w:hAnsi="GHEA Grapalat"/>
                <w:bCs/>
                <w:i/>
                <w:iCs/>
                <w:color w:val="000000"/>
                <w:sz w:val="16"/>
                <w:szCs w:val="16"/>
              </w:rPr>
              <w:t>Использование местных и импортных строительных материалов в Армении.</w:t>
            </w:r>
          </w:p>
          <w:p w14:paraId="15BC7DAF" w14:textId="77777777" w:rsidR="009D7E58" w:rsidRPr="001C6E74" w:rsidRDefault="009D7E58" w:rsidP="00A84A20">
            <w:pPr>
              <w:rPr>
                <w:rFonts w:ascii="GHEA Grapalat" w:hAnsi="GHEA Grapalat"/>
                <w:b/>
                <w:bCs/>
                <w:i/>
                <w:iCs/>
                <w:color w:val="000000"/>
                <w:sz w:val="16"/>
                <w:szCs w:val="16"/>
              </w:rPr>
            </w:pPr>
            <w:r w:rsidRPr="001C6E74">
              <w:rPr>
                <w:rFonts w:ascii="GHEA Grapalat" w:hAnsi="GHEA Grapalat"/>
                <w:b/>
                <w:bCs/>
                <w:i/>
                <w:iCs/>
                <w:color w:val="000000"/>
                <w:sz w:val="16"/>
                <w:szCs w:val="16"/>
              </w:rPr>
              <w:t>ОБНОВЛЕНИЕ РАБОТЫ ПРОЕКТА</w:t>
            </w:r>
            <w:r w:rsidRPr="001C6E74">
              <w:rPr>
                <w:rFonts w:ascii="GHEA Grapalat" w:hAnsi="GHEA Grapalat"/>
                <w:b/>
                <w:bCs/>
                <w:i/>
                <w:iCs/>
                <w:color w:val="000000"/>
                <w:sz w:val="16"/>
                <w:szCs w:val="16"/>
                <w:lang w:val="hy-AM"/>
              </w:rPr>
              <w:t>-</w:t>
            </w:r>
            <w:r w:rsidRPr="001C6E74">
              <w:rPr>
                <w:rFonts w:ascii="GHEA Grapalat" w:hAnsi="GHEA Grapalat"/>
                <w:b/>
                <w:bCs/>
                <w:i/>
                <w:iCs/>
                <w:color w:val="000000"/>
                <w:sz w:val="16"/>
                <w:szCs w:val="16"/>
              </w:rPr>
              <w:t>Разработка проектно-сметной документации с помощью компьютерной программы.</w:t>
            </w:r>
          </w:p>
          <w:p w14:paraId="7B2E70B9" w14:textId="77777777" w:rsidR="009D7E58" w:rsidRPr="003C7C98" w:rsidRDefault="009D7E58" w:rsidP="00A84A20">
            <w:pPr>
              <w:rPr>
                <w:rFonts w:ascii="GHEA Grapalat" w:hAnsi="GHEA Grapalat"/>
                <w:bCs/>
                <w:i/>
                <w:iCs/>
                <w:color w:val="000000"/>
                <w:sz w:val="16"/>
                <w:szCs w:val="16"/>
              </w:rPr>
            </w:pPr>
            <w:r w:rsidRPr="003C7C98">
              <w:rPr>
                <w:rFonts w:ascii="GHEA Grapalat" w:hAnsi="GHEA Grapalat"/>
                <w:bCs/>
                <w:i/>
                <w:iCs/>
                <w:color w:val="000000"/>
                <w:sz w:val="16"/>
                <w:szCs w:val="16"/>
              </w:rPr>
              <w:t xml:space="preserve">- Предоставление полного пакета проектных документов /текстовых и </w:t>
            </w:r>
            <w:r w:rsidRPr="003C7C98">
              <w:rPr>
                <w:rFonts w:ascii="GHEA Grapalat" w:hAnsi="GHEA Grapalat"/>
                <w:bCs/>
                <w:i/>
                <w:iCs/>
                <w:color w:val="000000"/>
                <w:sz w:val="16"/>
                <w:szCs w:val="16"/>
              </w:rPr>
              <w:lastRenderedPageBreak/>
              <w:t xml:space="preserve">чертежных материалов/документов: </w:t>
            </w:r>
            <w:r w:rsidRPr="003C7C98">
              <w:rPr>
                <w:rFonts w:ascii="GHEA Grapalat" w:hAnsi="GHEA Grapalat" w:cs="Calibri"/>
                <w:bCs/>
                <w:iCs/>
                <w:sz w:val="16"/>
                <w:szCs w:val="16"/>
              </w:rPr>
              <w:t>7 экземплярах как скопированный альбом</w:t>
            </w:r>
            <w:r w:rsidRPr="003C7C98">
              <w:rPr>
                <w:rFonts w:ascii="GHEA Grapalat" w:hAnsi="GHEA Grapalat"/>
                <w:bCs/>
                <w:i/>
                <w:iCs/>
                <w:color w:val="000000"/>
                <w:sz w:val="16"/>
                <w:szCs w:val="16"/>
              </w:rPr>
              <w:t xml:space="preserve"> на двух языках</w:t>
            </w:r>
            <w:r w:rsidRPr="003C7C98">
              <w:rPr>
                <w:rFonts w:ascii="GHEA Grapalat" w:hAnsi="GHEA Grapalat"/>
                <w:bCs/>
                <w:i/>
                <w:iCs/>
                <w:color w:val="000000"/>
                <w:sz w:val="16"/>
                <w:szCs w:val="16"/>
                <w:lang w:val="hy-AM"/>
              </w:rPr>
              <w:t>:</w:t>
            </w:r>
            <w:r w:rsidRPr="003C7C98">
              <w:rPr>
                <w:rFonts w:ascii="GHEA Grapalat" w:hAnsi="GHEA Grapalat" w:cs="Calibri"/>
                <w:bCs/>
                <w:iCs/>
                <w:sz w:val="16"/>
                <w:szCs w:val="16"/>
              </w:rPr>
              <w:t xml:space="preserve"> на армянском и русском языках</w:t>
            </w:r>
            <w:r w:rsidRPr="003C7C98">
              <w:rPr>
                <w:rFonts w:ascii="GHEA Grapalat" w:hAnsi="GHEA Grapalat"/>
                <w:bCs/>
                <w:i/>
                <w:iCs/>
                <w:color w:val="000000"/>
                <w:sz w:val="16"/>
                <w:szCs w:val="16"/>
              </w:rPr>
              <w:t xml:space="preserve"> /отдельно или совмещенных армянском и русском/</w:t>
            </w:r>
          </w:p>
          <w:p w14:paraId="3FA7545B" w14:textId="77777777" w:rsidR="009D7E58" w:rsidRPr="003C7C98" w:rsidRDefault="009D7E58" w:rsidP="00A84A20">
            <w:pPr>
              <w:rPr>
                <w:rFonts w:ascii="GHEA Grapalat" w:hAnsi="GHEA Grapalat"/>
                <w:bCs/>
                <w:i/>
                <w:iCs/>
                <w:color w:val="000000"/>
                <w:sz w:val="16"/>
                <w:szCs w:val="16"/>
              </w:rPr>
            </w:pPr>
            <w:r w:rsidRPr="003C7C98">
              <w:rPr>
                <w:rFonts w:ascii="GHEA Grapalat" w:hAnsi="GHEA Grapalat"/>
                <w:bCs/>
                <w:i/>
                <w:iCs/>
                <w:color w:val="000000"/>
                <w:sz w:val="16"/>
                <w:szCs w:val="16"/>
              </w:rPr>
              <w:t>- Представление ведомости объемов работ и ведомости объемов/без учета стоимости единиц/полный комплект документов: 3 и 1 экз. соответственно.</w:t>
            </w:r>
          </w:p>
          <w:p w14:paraId="115BF74F" w14:textId="77777777" w:rsidR="009D7E58" w:rsidRPr="003C7C98" w:rsidRDefault="009D7E58" w:rsidP="00A84A20">
            <w:pPr>
              <w:rPr>
                <w:rFonts w:ascii="GHEA Grapalat" w:hAnsi="GHEA Grapalat"/>
                <w:bCs/>
                <w:i/>
                <w:iCs/>
                <w:color w:val="000000"/>
                <w:sz w:val="16"/>
                <w:szCs w:val="16"/>
              </w:rPr>
            </w:pPr>
            <w:r w:rsidRPr="003C7C98">
              <w:rPr>
                <w:rFonts w:ascii="GHEA Grapalat" w:hAnsi="GHEA Grapalat"/>
                <w:bCs/>
                <w:i/>
                <w:iCs/>
                <w:color w:val="000000"/>
                <w:sz w:val="16"/>
                <w:szCs w:val="16"/>
              </w:rPr>
              <w:t>- При этом объемный лист должен быть представлен на двух языках (отдельно на армянском и отдельно на русском).</w:t>
            </w:r>
          </w:p>
          <w:p w14:paraId="102B59C9" w14:textId="77777777" w:rsidR="009D7E58" w:rsidRPr="003C7C98" w:rsidRDefault="009D7E58" w:rsidP="00A84A20">
            <w:pPr>
              <w:rPr>
                <w:rFonts w:ascii="GHEA Grapalat" w:hAnsi="GHEA Grapalat"/>
                <w:bCs/>
                <w:i/>
                <w:iCs/>
                <w:color w:val="000000"/>
                <w:sz w:val="16"/>
                <w:szCs w:val="16"/>
              </w:rPr>
            </w:pPr>
            <w:r w:rsidRPr="003C7C98">
              <w:rPr>
                <w:rFonts w:ascii="GHEA Grapalat" w:hAnsi="GHEA Grapalat"/>
                <w:bCs/>
                <w:i/>
                <w:iCs/>
                <w:color w:val="000000"/>
                <w:sz w:val="16"/>
                <w:szCs w:val="16"/>
              </w:rPr>
              <w:t>- Представление электронного пакета проектно-сметной двуязычной документации с носителями, текстовыми и чертежными материалами в форматах CAD и PDF, сметно-объемной ведомости в версиях EXCEL</w:t>
            </w:r>
          </w:p>
          <w:p w14:paraId="6A201D74" w14:textId="77777777" w:rsidR="009D7E58" w:rsidRPr="003C7C98" w:rsidRDefault="009D7E58" w:rsidP="00A84A20">
            <w:pPr>
              <w:rPr>
                <w:rFonts w:ascii="GHEA Grapalat" w:hAnsi="GHEA Grapalat"/>
                <w:bCs/>
                <w:i/>
                <w:iCs/>
                <w:color w:val="000000"/>
                <w:sz w:val="16"/>
                <w:szCs w:val="16"/>
              </w:rPr>
            </w:pPr>
            <w:r w:rsidRPr="00A73D31">
              <w:rPr>
                <w:rFonts w:ascii="GHEA Grapalat" w:hAnsi="GHEA Grapalat"/>
                <w:bCs/>
                <w:i/>
                <w:iCs/>
                <w:color w:val="000000"/>
                <w:sz w:val="16"/>
                <w:szCs w:val="16"/>
              </w:rPr>
              <w:t xml:space="preserve">- Представить проект на электронном носителе. </w:t>
            </w:r>
            <w:r w:rsidRPr="003C7C98">
              <w:rPr>
                <w:rFonts w:ascii="GHEA Grapalat" w:hAnsi="GHEA Grapalat"/>
                <w:bCs/>
                <w:i/>
                <w:iCs/>
                <w:color w:val="000000"/>
                <w:sz w:val="16"/>
                <w:szCs w:val="16"/>
              </w:rPr>
              <w:t>Файлы, размещаемые на электронном носителе, должны иметь названия, эквивалентные содержанию, и не содержать посторонней информации.</w:t>
            </w:r>
          </w:p>
          <w:p w14:paraId="6D16D623" w14:textId="77777777" w:rsidR="009D7E58" w:rsidRPr="00A73D31" w:rsidRDefault="009D7E58" w:rsidP="00A84A20">
            <w:pPr>
              <w:rPr>
                <w:rFonts w:ascii="GHEA Grapalat" w:hAnsi="GHEA Grapalat"/>
                <w:bCs/>
                <w:i/>
                <w:iCs/>
                <w:color w:val="000000"/>
                <w:sz w:val="16"/>
                <w:szCs w:val="16"/>
              </w:rPr>
            </w:pPr>
            <w:r w:rsidRPr="00A73D31">
              <w:rPr>
                <w:rFonts w:ascii="GHEA Grapalat" w:hAnsi="GHEA Grapalat"/>
                <w:bCs/>
                <w:i/>
                <w:iCs/>
                <w:color w:val="000000"/>
                <w:sz w:val="16"/>
                <w:szCs w:val="16"/>
              </w:rPr>
              <w:t>ПЕРИОД ВЫПОЛНЕНИЯ РАБОТЫ (ПРОДОЛЖИТЕЛЬНОСТЬ)</w:t>
            </w:r>
          </w:p>
          <w:p w14:paraId="2021E53E" w14:textId="77777777" w:rsidR="009D7E58" w:rsidRPr="00A73D31" w:rsidRDefault="009D7E58" w:rsidP="00A84A20">
            <w:pPr>
              <w:rPr>
                <w:rFonts w:ascii="GHEA Grapalat" w:hAnsi="GHEA Grapalat"/>
                <w:bCs/>
                <w:i/>
                <w:iCs/>
                <w:color w:val="000000"/>
                <w:sz w:val="16"/>
                <w:szCs w:val="16"/>
              </w:rPr>
            </w:pPr>
            <w:r w:rsidRPr="00A73D31">
              <w:rPr>
                <w:rFonts w:ascii="GHEA Grapalat" w:hAnsi="GHEA Grapalat"/>
                <w:bCs/>
                <w:i/>
                <w:iCs/>
                <w:color w:val="000000"/>
                <w:sz w:val="16"/>
                <w:szCs w:val="16"/>
              </w:rPr>
              <w:t>Срок выполнения работ предусматривать 30 календарных дней со дня вступления договора (соглашения) в силу, после чего по инициативе заказчика будет представлен на простую градостроительную экспертизу:</w:t>
            </w:r>
          </w:p>
          <w:p w14:paraId="4F643DFC" w14:textId="77777777" w:rsidR="009D7E58" w:rsidRDefault="009D7E58" w:rsidP="00A84A20">
            <w:pPr>
              <w:rPr>
                <w:rFonts w:ascii="GHEA Grapalat" w:hAnsi="GHEA Grapalat"/>
                <w:bCs/>
                <w:i/>
                <w:iCs/>
                <w:color w:val="000000"/>
                <w:sz w:val="16"/>
                <w:szCs w:val="16"/>
              </w:rPr>
            </w:pPr>
            <w:r w:rsidRPr="003E788C">
              <w:rPr>
                <w:rFonts w:ascii="GHEA Grapalat" w:hAnsi="GHEA Grapalat"/>
                <w:b/>
                <w:bCs/>
                <w:i/>
                <w:iCs/>
                <w:color w:val="000000"/>
                <w:sz w:val="16"/>
                <w:szCs w:val="16"/>
                <w:u w:val="single"/>
              </w:rPr>
              <w:t>РАЗРАБОТКА ПРОЕКТА</w:t>
            </w:r>
            <w:r w:rsidRPr="003E788C">
              <w:rPr>
                <w:rFonts w:ascii="GHEA Grapalat" w:hAnsi="GHEA Grapalat"/>
                <w:b/>
                <w:bCs/>
                <w:i/>
                <w:iCs/>
                <w:color w:val="000000"/>
                <w:sz w:val="16"/>
                <w:szCs w:val="16"/>
                <w:u w:val="single"/>
              </w:rPr>
              <w:br/>
              <w:t>По мере необходимости, если</w:t>
            </w:r>
            <w:r w:rsidRPr="003E788C">
              <w:rPr>
                <w:rFonts w:ascii="GHEA Grapalat" w:hAnsi="GHEA Grapalat"/>
                <w:b/>
                <w:bCs/>
                <w:i/>
                <w:iCs/>
                <w:color w:val="000000"/>
                <w:sz w:val="16"/>
                <w:szCs w:val="16"/>
                <w:u w:val="single"/>
              </w:rPr>
              <w:br/>
            </w:r>
            <w:r w:rsidRPr="00A73D31">
              <w:rPr>
                <w:rFonts w:ascii="GHEA Grapalat" w:hAnsi="GHEA Grapalat"/>
                <w:bCs/>
                <w:i/>
                <w:iCs/>
                <w:color w:val="000000"/>
                <w:sz w:val="16"/>
                <w:szCs w:val="16"/>
              </w:rPr>
              <w:t>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 - сметной документации осуществляется без денежного возмещения , в течение максимального периода 10 дней.</w:t>
            </w:r>
            <w:r w:rsidRPr="00A73D31">
              <w:rPr>
                <w:rFonts w:ascii="GHEA Grapalat" w:hAnsi="GHEA Grapalat"/>
                <w:bCs/>
                <w:i/>
                <w:iCs/>
                <w:color w:val="000000"/>
                <w:sz w:val="16"/>
                <w:szCs w:val="16"/>
              </w:rPr>
              <w:br/>
              <w:t>Оплата работ производится после получения положительного заключения экспертизы.</w:t>
            </w:r>
            <w:r w:rsidRPr="00A73D31">
              <w:rPr>
                <w:rFonts w:ascii="GHEA Grapalat" w:hAnsi="GHEA Grapalat"/>
                <w:bCs/>
                <w:i/>
                <w:iCs/>
                <w:color w:val="000000"/>
                <w:sz w:val="16"/>
                <w:szCs w:val="16"/>
              </w:rPr>
              <w:br/>
              <w:t>Планировать календарный график сроков выполнения отдельных видов работ, этапов и объемов.</w:t>
            </w:r>
          </w:p>
          <w:p w14:paraId="53AACACE" w14:textId="77777777" w:rsidR="009D7E58" w:rsidRPr="00AD4F57" w:rsidRDefault="009D7E58" w:rsidP="00A84A20">
            <w:pPr>
              <w:rPr>
                <w:rFonts w:ascii="GHEA Grapalat" w:hAnsi="GHEA Grapalat"/>
                <w:b/>
                <w:bCs/>
                <w:i/>
                <w:iCs/>
                <w:color w:val="000000"/>
                <w:sz w:val="16"/>
                <w:szCs w:val="16"/>
                <w:u w:val="single"/>
              </w:rPr>
            </w:pPr>
            <w:r w:rsidRPr="00AD4F57">
              <w:rPr>
                <w:rFonts w:ascii="GHEA Grapalat" w:hAnsi="GHEA Grapalat"/>
                <w:b/>
                <w:bCs/>
                <w:i/>
                <w:iCs/>
                <w:color w:val="000000"/>
                <w:sz w:val="16"/>
                <w:szCs w:val="16"/>
                <w:u w:val="single"/>
              </w:rPr>
              <w:t xml:space="preserve">Для выполнения работ требуются лицензия и Вкладыши в лицензию: </w:t>
            </w:r>
          </w:p>
          <w:p w14:paraId="5A332E01" w14:textId="77777777" w:rsidR="009D7E58" w:rsidRPr="00AD4F57" w:rsidRDefault="009D7E58" w:rsidP="00A84A20">
            <w:pPr>
              <w:rPr>
                <w:rFonts w:ascii="GHEA Grapalat" w:hAnsi="GHEA Grapalat"/>
                <w:bCs/>
                <w:i/>
                <w:iCs/>
                <w:color w:val="000000"/>
                <w:sz w:val="16"/>
                <w:szCs w:val="16"/>
              </w:rPr>
            </w:pPr>
            <w:r w:rsidRPr="00AD4F57">
              <w:rPr>
                <w:rFonts w:ascii="GHEA Grapalat" w:hAnsi="GHEA Grapalat"/>
                <w:bCs/>
                <w:i/>
                <w:iCs/>
                <w:color w:val="000000"/>
                <w:sz w:val="16"/>
                <w:szCs w:val="16"/>
              </w:rPr>
              <w:t>1. Вкладыши в лицензию код 04 жилые, общественные и промышленные сооружения, лицензия 2-го класса</w:t>
            </w:r>
          </w:p>
          <w:p w14:paraId="7878CF26" w14:textId="77777777" w:rsidR="009D7E58" w:rsidRPr="00730DAB" w:rsidRDefault="009D7E58" w:rsidP="00A84A20">
            <w:pPr>
              <w:tabs>
                <w:tab w:val="left" w:pos="1134"/>
                <w:tab w:val="left" w:pos="13261"/>
              </w:tabs>
              <w:suppressAutoHyphens/>
              <w:spacing w:after="160" w:line="259" w:lineRule="auto"/>
              <w:ind w:right="567"/>
              <w:contextualSpacing/>
            </w:pPr>
            <w:r w:rsidRPr="00AD4F57">
              <w:rPr>
                <w:rFonts w:ascii="GHEA Grapalat" w:hAnsi="GHEA Grapalat"/>
                <w:bCs/>
                <w:i/>
                <w:iCs/>
                <w:color w:val="000000"/>
                <w:sz w:val="16"/>
                <w:szCs w:val="16"/>
              </w:rPr>
              <w:t>2. Вкладыши в лицензию код 08 водоснабжение и водоотведение (внутренние и наружные сети водоснабжения и водоотведения, гидромелиорация) лицензия 3-го класса</w:t>
            </w:r>
          </w:p>
          <w:p w14:paraId="4DAFEF7F" w14:textId="77777777" w:rsidR="009D7E58" w:rsidRPr="001C6E74" w:rsidRDefault="009D7E58" w:rsidP="00A84A20">
            <w:pPr>
              <w:rPr>
                <w:rFonts w:ascii="GHEA Grapalat" w:hAnsi="GHEA Grapalat"/>
                <w:b/>
                <w:bCs/>
                <w:i/>
                <w:iCs/>
                <w:color w:val="000000"/>
                <w:sz w:val="16"/>
                <w:szCs w:val="16"/>
                <w:lang w:val="hy-AM"/>
              </w:rPr>
            </w:pPr>
            <w:r w:rsidRPr="00AD4F57">
              <w:rPr>
                <w:rFonts w:ascii="GHEA Grapalat" w:hAnsi="GHEA Grapalat"/>
                <w:bCs/>
                <w:i/>
                <w:iCs/>
                <w:color w:val="000000"/>
                <w:sz w:val="16"/>
                <w:szCs w:val="16"/>
              </w:rPr>
              <w:t>3. Вкладыши в лицензию код 05 электроснабжение (внутренние и наружные сети электроснабжения, электроосвещение, системы электроснабжения, фотоэлектрические и ветровые электростанции), лицензия 3-го класса</w:t>
            </w:r>
          </w:p>
        </w:tc>
        <w:tc>
          <w:tcPr>
            <w:tcW w:w="701" w:type="dxa"/>
            <w:tcBorders>
              <w:top w:val="nil"/>
              <w:left w:val="nil"/>
              <w:bottom w:val="single" w:sz="4" w:space="0" w:color="auto"/>
              <w:right w:val="single" w:sz="4" w:space="0" w:color="auto"/>
            </w:tcBorders>
            <w:vAlign w:val="center"/>
            <w:hideMark/>
          </w:tcPr>
          <w:p w14:paraId="7183BD5D" w14:textId="77777777" w:rsidR="009D7E58" w:rsidRPr="00077502" w:rsidRDefault="009D7E58" w:rsidP="00A84A20">
            <w:pPr>
              <w:jc w:val="center"/>
              <w:rPr>
                <w:rFonts w:ascii="GHEA Grapalat" w:hAnsi="GHEA Grapalat"/>
                <w:color w:val="000000"/>
                <w:sz w:val="20"/>
                <w:szCs w:val="20"/>
              </w:rPr>
            </w:pPr>
            <w:r w:rsidRPr="00077502">
              <w:rPr>
                <w:rFonts w:ascii="GHEA Grapalat" w:hAnsi="GHEA Grapalat"/>
                <w:color w:val="000000"/>
                <w:sz w:val="20"/>
                <w:szCs w:val="20"/>
              </w:rPr>
              <w:lastRenderedPageBreak/>
              <w:t>драм</w:t>
            </w:r>
          </w:p>
        </w:tc>
        <w:tc>
          <w:tcPr>
            <w:tcW w:w="992" w:type="dxa"/>
            <w:tcBorders>
              <w:top w:val="nil"/>
              <w:left w:val="nil"/>
              <w:bottom w:val="single" w:sz="4" w:space="0" w:color="000000"/>
              <w:right w:val="single" w:sz="4" w:space="0" w:color="000000"/>
            </w:tcBorders>
            <w:vAlign w:val="center"/>
            <w:hideMark/>
          </w:tcPr>
          <w:p w14:paraId="43A222A0" w14:textId="77777777" w:rsidR="009D7E58" w:rsidRDefault="009D7E58" w:rsidP="00A84A20">
            <w:pPr>
              <w:jc w:val="center"/>
              <w:rPr>
                <w:rFonts w:ascii="Arial" w:hAnsi="Arial" w:cs="Arial"/>
                <w:sz w:val="14"/>
                <w:szCs w:val="14"/>
                <w:lang w:val="hy-AM"/>
              </w:rPr>
            </w:pPr>
          </w:p>
          <w:p w14:paraId="66049E01" w14:textId="11D577E1" w:rsidR="009D7E58" w:rsidRPr="009D7E58" w:rsidRDefault="009D7E58" w:rsidP="00A84A20">
            <w:pPr>
              <w:jc w:val="center"/>
              <w:rPr>
                <w:rFonts w:ascii="Arial" w:hAnsi="Arial" w:cs="Arial"/>
                <w:sz w:val="14"/>
                <w:szCs w:val="14"/>
                <w:lang w:val="hy-AM"/>
              </w:rPr>
            </w:pPr>
          </w:p>
        </w:tc>
        <w:tc>
          <w:tcPr>
            <w:tcW w:w="851" w:type="dxa"/>
            <w:tcBorders>
              <w:top w:val="nil"/>
              <w:left w:val="nil"/>
              <w:bottom w:val="single" w:sz="4" w:space="0" w:color="000000"/>
              <w:right w:val="single" w:sz="4" w:space="0" w:color="000000"/>
            </w:tcBorders>
            <w:vAlign w:val="center"/>
          </w:tcPr>
          <w:p w14:paraId="5A2E8B11" w14:textId="3E171C35" w:rsidR="009D7E58" w:rsidRPr="00077502" w:rsidRDefault="009D7E58" w:rsidP="00A84A20">
            <w:pPr>
              <w:jc w:val="center"/>
              <w:rPr>
                <w:rFonts w:ascii="Arial" w:hAnsi="Arial" w:cs="Arial"/>
                <w:sz w:val="14"/>
                <w:szCs w:val="14"/>
              </w:rPr>
            </w:pPr>
          </w:p>
        </w:tc>
        <w:tc>
          <w:tcPr>
            <w:tcW w:w="850" w:type="dxa"/>
            <w:tcBorders>
              <w:top w:val="nil"/>
              <w:left w:val="nil"/>
              <w:bottom w:val="single" w:sz="4" w:space="0" w:color="auto"/>
              <w:right w:val="single" w:sz="4" w:space="0" w:color="auto"/>
            </w:tcBorders>
            <w:vAlign w:val="center"/>
            <w:hideMark/>
          </w:tcPr>
          <w:p w14:paraId="4699EAEF" w14:textId="77777777" w:rsidR="009D7E58" w:rsidRPr="00077502" w:rsidRDefault="009D7E58" w:rsidP="00A84A20">
            <w:pPr>
              <w:jc w:val="center"/>
              <w:rPr>
                <w:rFonts w:ascii="GHEA Grapalat" w:hAnsi="GHEA Grapalat"/>
                <w:color w:val="000000"/>
                <w:sz w:val="18"/>
                <w:szCs w:val="18"/>
              </w:rPr>
            </w:pPr>
            <w:r w:rsidRPr="00077502">
              <w:rPr>
                <w:rFonts w:ascii="GHEA Grapalat" w:hAnsi="GHEA Grapalat"/>
                <w:color w:val="000000"/>
                <w:sz w:val="18"/>
                <w:szCs w:val="18"/>
              </w:rPr>
              <w:t>1</w:t>
            </w:r>
          </w:p>
        </w:tc>
        <w:tc>
          <w:tcPr>
            <w:tcW w:w="721" w:type="dxa"/>
            <w:tcBorders>
              <w:top w:val="nil"/>
              <w:left w:val="nil"/>
              <w:bottom w:val="single" w:sz="4" w:space="0" w:color="000000"/>
              <w:right w:val="single" w:sz="4" w:space="0" w:color="000000"/>
            </w:tcBorders>
            <w:vAlign w:val="center"/>
            <w:hideMark/>
          </w:tcPr>
          <w:p w14:paraId="19D6B1E9" w14:textId="77777777" w:rsidR="009D7E58" w:rsidRPr="00FC1D05" w:rsidRDefault="009D7E58" w:rsidP="00A84A20">
            <w:pPr>
              <w:jc w:val="center"/>
              <w:rPr>
                <w:rFonts w:ascii="GHEA Grapalat" w:hAnsi="GHEA Grapalat" w:cs="Arial"/>
                <w:sz w:val="16"/>
                <w:szCs w:val="16"/>
              </w:rPr>
            </w:pPr>
            <w:r w:rsidRPr="00FC1D05">
              <w:rPr>
                <w:rFonts w:ascii="GHEA Grapalat" w:hAnsi="GHEA Grapalat" w:cs="Arial"/>
                <w:sz w:val="16"/>
                <w:szCs w:val="16"/>
              </w:rPr>
              <w:t>Терян 44</w:t>
            </w:r>
          </w:p>
        </w:tc>
        <w:tc>
          <w:tcPr>
            <w:tcW w:w="1413" w:type="dxa"/>
            <w:tcBorders>
              <w:top w:val="nil"/>
              <w:left w:val="nil"/>
              <w:bottom w:val="single" w:sz="4" w:space="0" w:color="000000"/>
              <w:right w:val="single" w:sz="4" w:space="0" w:color="000000"/>
            </w:tcBorders>
            <w:vAlign w:val="center"/>
            <w:hideMark/>
          </w:tcPr>
          <w:p w14:paraId="5C73FE60" w14:textId="77777777" w:rsidR="009D7E58" w:rsidRPr="00FC1D05" w:rsidRDefault="009D7E58" w:rsidP="00A84A20">
            <w:pPr>
              <w:jc w:val="center"/>
              <w:rPr>
                <w:rFonts w:ascii="GHEA Grapalat" w:hAnsi="GHEA Grapalat" w:cs="Arial"/>
                <w:sz w:val="16"/>
                <w:szCs w:val="16"/>
              </w:rPr>
            </w:pPr>
            <w:r w:rsidRPr="00FC1D05">
              <w:rPr>
                <w:rFonts w:ascii="GHEA Grapalat" w:hAnsi="GHEA Grapalat" w:cs="Arial"/>
                <w:sz w:val="16"/>
                <w:szCs w:val="16"/>
              </w:rPr>
              <w:t>30 календарный день включительно с даты вступления в силу договора</w:t>
            </w:r>
            <w:r w:rsidRPr="00FC1D05">
              <w:rPr>
                <w:rFonts w:ascii="GHEA Grapalat" w:hAnsi="GHEA Grapalat" w:cs="Arial"/>
                <w:sz w:val="16"/>
                <w:szCs w:val="16"/>
                <w:lang w:val="hy-AM"/>
              </w:rPr>
              <w:t xml:space="preserve"> </w:t>
            </w:r>
            <w:r w:rsidRPr="00FC1D05">
              <w:rPr>
                <w:rFonts w:ascii="GHEA Grapalat" w:hAnsi="GHEA Grapalat"/>
                <w:sz w:val="16"/>
                <w:szCs w:val="16"/>
              </w:rPr>
              <w:t>(</w:t>
            </w:r>
            <w:r w:rsidRPr="00FC1D05">
              <w:rPr>
                <w:rFonts w:ascii="GHEA Grapalat" w:hAnsi="GHEA Grapalat" w:cs="Arial"/>
                <w:sz w:val="16"/>
                <w:szCs w:val="16"/>
              </w:rPr>
              <w:t>соглашения)</w:t>
            </w:r>
          </w:p>
        </w:tc>
      </w:tr>
    </w:tbl>
    <w:p w14:paraId="3D3F591D" w14:textId="77777777" w:rsidR="009D7E58" w:rsidRDefault="009D7E58" w:rsidP="009D7E58"/>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1AF8362D" w14:textId="77777777" w:rsidR="00680C8D" w:rsidRDefault="00680C8D" w:rsidP="007A34A7">
      <w:pPr>
        <w:rPr>
          <w:rFonts w:ascii="GHEA Grapalat" w:hAnsi="GHEA Grapalat" w:cs="Sylfaen"/>
          <w:b/>
          <w:bCs/>
          <w:i/>
          <w:iCs/>
          <w:color w:val="000000" w:themeColor="text1"/>
          <w:lang w:val="hy-AM"/>
        </w:rPr>
      </w:pPr>
    </w:p>
    <w:p w14:paraId="3F430B41" w14:textId="77777777" w:rsidR="00680C8D" w:rsidRDefault="00680C8D" w:rsidP="007A34A7">
      <w:pPr>
        <w:rPr>
          <w:rFonts w:ascii="GHEA Grapalat" w:hAnsi="GHEA Grapalat" w:cs="Sylfaen"/>
          <w:b/>
          <w:bCs/>
          <w:i/>
          <w:iCs/>
          <w:color w:val="000000" w:themeColor="text1"/>
          <w:lang w:val="hy-AM"/>
        </w:rPr>
      </w:pPr>
    </w:p>
    <w:p w14:paraId="0A138B3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0758FA">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4C01D7">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562A24">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14:paraId="7DBBAED2" w14:textId="77777777" w:rsidTr="00562A24">
        <w:trPr>
          <w:cantSplit/>
          <w:trHeight w:val="1096"/>
          <w:jc w:val="center"/>
        </w:trPr>
        <w:tc>
          <w:tcPr>
            <w:tcW w:w="638" w:type="dxa"/>
            <w:vAlign w:val="center"/>
          </w:tcPr>
          <w:p w14:paraId="7E1590A5" w14:textId="77777777" w:rsidR="00680C8D" w:rsidRDefault="00680C8D" w:rsidP="00680C8D">
            <w:pPr>
              <w:widowControl w:val="0"/>
              <w:spacing w:after="120"/>
              <w:rPr>
                <w:rFonts w:ascii="GHEA Grapalat" w:hAnsi="GHEA Grapalat"/>
                <w:sz w:val="16"/>
                <w:szCs w:val="16"/>
                <w:lang w:val="hy-AM"/>
              </w:rPr>
            </w:pPr>
          </w:p>
          <w:p w14:paraId="1C5B1277" w14:textId="77777777" w:rsidR="00680C8D" w:rsidRDefault="00680C8D" w:rsidP="00680C8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6CE010E8" w14:textId="77777777" w:rsidR="00680C8D" w:rsidRPr="000758FA" w:rsidRDefault="00680C8D" w:rsidP="00680C8D">
            <w:pPr>
              <w:widowControl w:val="0"/>
              <w:spacing w:after="120"/>
              <w:rPr>
                <w:rFonts w:ascii="GHEA Grapalat" w:hAnsi="GHEA Grapalat"/>
                <w:sz w:val="16"/>
                <w:szCs w:val="16"/>
                <w:lang w:val="hy-AM"/>
              </w:rPr>
            </w:pPr>
          </w:p>
        </w:tc>
        <w:tc>
          <w:tcPr>
            <w:tcW w:w="1350" w:type="dxa"/>
          </w:tcPr>
          <w:p w14:paraId="6AF57E87" w14:textId="77777777" w:rsidR="00680C8D" w:rsidRPr="00795718" w:rsidRDefault="00680C8D" w:rsidP="00680C8D">
            <w:pPr>
              <w:jc w:val="center"/>
              <w:rPr>
                <w:rFonts w:ascii="GHEA Grapalat" w:hAnsi="GHEA Grapalat"/>
                <w:bCs/>
                <w:iCs/>
                <w:color w:val="000000"/>
                <w:sz w:val="18"/>
                <w:szCs w:val="18"/>
                <w:lang w:val="hy-AM"/>
              </w:rPr>
            </w:pPr>
          </w:p>
          <w:p w14:paraId="6703F0C2" w14:textId="77777777" w:rsidR="00680C8D" w:rsidRPr="00795718" w:rsidRDefault="00680C8D" w:rsidP="00680C8D">
            <w:pPr>
              <w:jc w:val="center"/>
              <w:rPr>
                <w:rFonts w:ascii="GHEA Grapalat" w:hAnsi="GHEA Grapalat"/>
                <w:bCs/>
                <w:iCs/>
                <w:color w:val="000000"/>
                <w:sz w:val="18"/>
                <w:szCs w:val="18"/>
                <w:lang w:val="hy-AM"/>
              </w:rPr>
            </w:pPr>
          </w:p>
          <w:p w14:paraId="538CB848" w14:textId="77777777" w:rsidR="000B4E23" w:rsidRPr="00795718" w:rsidRDefault="000B4E23" w:rsidP="00680C8D">
            <w:pPr>
              <w:rPr>
                <w:rFonts w:ascii="GHEA Grapalat" w:hAnsi="GHEA Grapalat"/>
                <w:bCs/>
                <w:iCs/>
                <w:color w:val="000000"/>
                <w:sz w:val="18"/>
                <w:szCs w:val="18"/>
                <w:lang w:val="hy-AM"/>
              </w:rPr>
            </w:pPr>
          </w:p>
          <w:p w14:paraId="58867853" w14:textId="77777777" w:rsidR="00680C8D" w:rsidRPr="00795718" w:rsidRDefault="00680C8D" w:rsidP="00680C8D">
            <w:pPr>
              <w:rPr>
                <w:rFonts w:ascii="GHEA Grapalat" w:hAnsi="GHEA Grapalat"/>
                <w:bCs/>
                <w:iCs/>
                <w:color w:val="000000"/>
                <w:sz w:val="18"/>
                <w:szCs w:val="18"/>
                <w:lang w:val="hy-AM"/>
              </w:rPr>
            </w:pPr>
          </w:p>
          <w:p w14:paraId="39C2DDA5" w14:textId="7DBA58EF" w:rsidR="00680C8D" w:rsidRPr="009D7E58" w:rsidRDefault="009D7E58" w:rsidP="00680C8D">
            <w:pPr>
              <w:jc w:val="center"/>
              <w:rPr>
                <w:rFonts w:ascii="GHEA Grapalat" w:hAnsi="GHEA Grapalat"/>
                <w:sz w:val="18"/>
                <w:szCs w:val="18"/>
              </w:rPr>
            </w:pPr>
            <w:r w:rsidRPr="009D7E58">
              <w:rPr>
                <w:rFonts w:ascii="GHEA Grapalat" w:hAnsi="GHEA Grapalat"/>
                <w:bCs/>
                <w:iCs/>
                <w:color w:val="000000"/>
                <w:sz w:val="18"/>
                <w:szCs w:val="18"/>
                <w:lang w:val="en-US"/>
              </w:rPr>
              <w:t>71241200/789</w:t>
            </w:r>
            <w:r>
              <w:rPr>
                <w:rFonts w:ascii="GHEA Grapalat" w:hAnsi="GHEA Grapalat"/>
                <w:bCs/>
                <w:iCs/>
                <w:color w:val="000000"/>
                <w:sz w:val="18"/>
                <w:szCs w:val="18"/>
                <w:lang w:val="en-US"/>
              </w:rPr>
              <w:t xml:space="preserve"> </w:t>
            </w:r>
          </w:p>
        </w:tc>
        <w:tc>
          <w:tcPr>
            <w:tcW w:w="1651" w:type="dxa"/>
            <w:vAlign w:val="center"/>
          </w:tcPr>
          <w:p w14:paraId="03BDE673" w14:textId="1D9E3471" w:rsidR="00680C8D" w:rsidRPr="00DF7B48" w:rsidRDefault="001C51DA" w:rsidP="00680C8D">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6"/>
                <w:szCs w:val="16"/>
              </w:rPr>
              <w:t>Работы по разработке проектно-сметной документации по ремонту административного здания административного района Кентрон города Еревана</w:t>
            </w:r>
            <w:r w:rsidR="00C73CCC" w:rsidRPr="00C73CCC">
              <w:rPr>
                <w:rFonts w:ascii="GHEA Grapalat" w:hAnsi="GHEA Grapalat"/>
                <w:sz w:val="16"/>
                <w:szCs w:val="16"/>
              </w:rPr>
              <w:t xml:space="preserve"> </w:t>
            </w:r>
          </w:p>
        </w:tc>
        <w:tc>
          <w:tcPr>
            <w:tcW w:w="595" w:type="dxa"/>
            <w:vAlign w:val="center"/>
          </w:tcPr>
          <w:p w14:paraId="273E85A6"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499E9CD"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FAB35AA"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14:paraId="26368C95"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69AC9" w14:textId="77777777" w:rsidR="00D52337" w:rsidRDefault="00D52337">
      <w:r>
        <w:separator/>
      </w:r>
    </w:p>
  </w:endnote>
  <w:endnote w:type="continuationSeparator" w:id="0">
    <w:p w14:paraId="1A615EBD" w14:textId="77777777" w:rsidR="00D52337" w:rsidRDefault="00D5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2FADEDB"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7C1EB" w14:textId="77777777" w:rsidR="00D52337" w:rsidRDefault="00D52337">
      <w:r>
        <w:separator/>
      </w:r>
    </w:p>
  </w:footnote>
  <w:footnote w:type="continuationSeparator" w:id="0">
    <w:p w14:paraId="730AAFE5" w14:textId="77777777" w:rsidR="00D52337" w:rsidRDefault="00D52337">
      <w:r>
        <w:continuationSeparator/>
      </w:r>
    </w:p>
  </w:footnote>
  <w:footnote w:id="1">
    <w:p w14:paraId="2F622B90"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7D1675" w:rsidRPr="000811C1" w:rsidRDefault="007D1675" w:rsidP="0027573B">
      <w:pPr>
        <w:pStyle w:val="FootnoteText"/>
        <w:rPr>
          <w:rFonts w:ascii="Sylfaen" w:hAnsi="Sylfaen"/>
          <w:sz w:val="18"/>
          <w:szCs w:val="18"/>
        </w:rPr>
      </w:pPr>
    </w:p>
  </w:footnote>
  <w:footnote w:id="6">
    <w:p w14:paraId="0AE2A78E"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7D1675" w:rsidRPr="005F2C25" w:rsidRDefault="007D1675">
      <w:pPr>
        <w:pStyle w:val="FootnoteText"/>
        <w:rPr>
          <w:rFonts w:ascii="Times New Roman" w:hAnsi="Times New Roman"/>
        </w:rPr>
      </w:pPr>
    </w:p>
  </w:footnote>
  <w:footnote w:id="8">
    <w:p w14:paraId="38FF2A80" w14:textId="77777777" w:rsidR="007D1675" w:rsidRDefault="007D1675" w:rsidP="006B3E56">
      <w:pPr>
        <w:jc w:val="both"/>
      </w:pPr>
    </w:p>
    <w:p w14:paraId="300E3450"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7D1675" w:rsidRPr="00AE62BA" w:rsidRDefault="007D1675" w:rsidP="006B3E56">
      <w:pPr>
        <w:pStyle w:val="FootnoteText"/>
        <w:rPr>
          <w:rFonts w:asciiTheme="minorHAnsi" w:hAnsiTheme="minorHAnsi"/>
          <w:i/>
        </w:rPr>
      </w:pPr>
    </w:p>
  </w:footnote>
  <w:footnote w:id="9">
    <w:p w14:paraId="1D90AA3E"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7D1675" w:rsidRPr="00D3436F" w:rsidRDefault="007D1675">
      <w:pPr>
        <w:pStyle w:val="FootnoteText"/>
        <w:rPr>
          <w:lang w:val="es-ES"/>
        </w:rPr>
      </w:pPr>
    </w:p>
  </w:footnote>
  <w:footnote w:id="12">
    <w:p w14:paraId="3B89F2BB"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484E39" w:rsidRPr="008842CE" w:rsidRDefault="00484E39" w:rsidP="00484E39">
      <w:pPr>
        <w:pStyle w:val="FootnoteText"/>
        <w:jc w:val="both"/>
        <w:rPr>
          <w:rFonts w:ascii="GHEA Grapalat" w:hAnsi="GHEA Grapalat"/>
        </w:rPr>
      </w:pPr>
    </w:p>
  </w:footnote>
  <w:footnote w:id="14">
    <w:p w14:paraId="3D153D79" w14:textId="77777777" w:rsidR="00484E39" w:rsidRPr="008842CE" w:rsidRDefault="00484E39" w:rsidP="00484E39">
      <w:pPr>
        <w:pStyle w:val="FootnoteText"/>
        <w:jc w:val="both"/>
      </w:pPr>
    </w:p>
  </w:footnote>
  <w:footnote w:id="15">
    <w:p w14:paraId="72E415F5"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7D1675" w:rsidRPr="000C5CC1" w:rsidRDefault="007D1675" w:rsidP="00FE3DC2">
      <w:pPr>
        <w:widowControl w:val="0"/>
        <w:spacing w:after="160"/>
        <w:jc w:val="both"/>
        <w:rPr>
          <w:lang w:val="hy-AM"/>
        </w:rPr>
      </w:pPr>
    </w:p>
  </w:footnote>
  <w:footnote w:id="17">
    <w:p w14:paraId="367DDA2F"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7A34A7" w:rsidRPr="00680C8D" w:rsidRDefault="007A34A7" w:rsidP="007A34A7">
      <w:pPr>
        <w:pStyle w:val="FootnoteText"/>
        <w:widowControl w:val="0"/>
        <w:jc w:val="both"/>
        <w:rPr>
          <w:rFonts w:asciiTheme="minorHAnsi" w:hAnsiTheme="minorHAnsi"/>
          <w:lang w:val="hy-AM"/>
        </w:rPr>
      </w:pPr>
    </w:p>
  </w:footnote>
  <w:footnote w:id="22">
    <w:p w14:paraId="515C2404"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96491271">
    <w:abstractNumId w:val="9"/>
  </w:num>
  <w:num w:numId="2" w16cid:durableId="234635026">
    <w:abstractNumId w:val="5"/>
  </w:num>
  <w:num w:numId="3" w16cid:durableId="1760298486">
    <w:abstractNumId w:val="4"/>
  </w:num>
  <w:num w:numId="4" w16cid:durableId="1710883764">
    <w:abstractNumId w:val="0"/>
  </w:num>
  <w:num w:numId="5" w16cid:durableId="2097483555">
    <w:abstractNumId w:val="7"/>
  </w:num>
  <w:num w:numId="6" w16cid:durableId="39669259">
    <w:abstractNumId w:val="13"/>
  </w:num>
  <w:num w:numId="7" w16cid:durableId="1612086295">
    <w:abstractNumId w:val="12"/>
  </w:num>
  <w:num w:numId="8" w16cid:durableId="727416704">
    <w:abstractNumId w:val="10"/>
  </w:num>
  <w:num w:numId="9" w16cid:durableId="1775513339">
    <w:abstractNumId w:val="3"/>
  </w:num>
  <w:num w:numId="10" w16cid:durableId="1443528532">
    <w:abstractNumId w:val="2"/>
  </w:num>
  <w:num w:numId="11" w16cid:durableId="373968742">
    <w:abstractNumId w:val="8"/>
  </w:num>
  <w:num w:numId="12" w16cid:durableId="757287993">
    <w:abstractNumId w:val="16"/>
  </w:num>
  <w:num w:numId="13" w16cid:durableId="1990357328">
    <w:abstractNumId w:val="11"/>
  </w:num>
  <w:num w:numId="14" w16cid:durableId="1510365314">
    <w:abstractNumId w:val="15"/>
  </w:num>
  <w:num w:numId="15" w16cid:durableId="36711742">
    <w:abstractNumId w:val="1"/>
  </w:num>
  <w:num w:numId="16" w16cid:durableId="684283842">
    <w:abstractNumId w:val="14"/>
  </w:num>
  <w:num w:numId="17" w16cid:durableId="104353113">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740"/>
    <w:rsid w:val="001C3ACB"/>
    <w:rsid w:val="001C3D83"/>
    <w:rsid w:val="001C3F6C"/>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Administrator\Desktop\&#1350;&#1377;&#1389;&#1377;&#1379;&#1387;&#1390;%202024%20&#1337;&#1381;&#1412;%20&#1407;&#1377;&#1398;&#1387;&#1412;\&#1344;&#1377;&#1397;&#1381;&#1408;&#1381;&#1398;.xlsx"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4853</TotalTime>
  <Pages>84</Pages>
  <Words>21060</Words>
  <Characters>120043</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2311</cp:revision>
  <cp:lastPrinted>2018-02-16T07:12:00Z</cp:lastPrinted>
  <dcterms:created xsi:type="dcterms:W3CDTF">2019-10-28T07:04:00Z</dcterms:created>
  <dcterms:modified xsi:type="dcterms:W3CDTF">2025-09-22T07:24:00Z</dcterms:modified>
</cp:coreProperties>
</file>